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D90F07" w:rsidRPr="004456A6" w14:paraId="6F22A359" w14:textId="77777777" w:rsidTr="71BE5413">
        <w:trPr>
          <w:trHeight w:val="465"/>
        </w:trPr>
        <w:tc>
          <w:tcPr>
            <w:tcW w:w="9628" w:type="dxa"/>
            <w:shd w:val="clear" w:color="auto" w:fill="C6D9F1" w:themeFill="text2" w:themeFillTint="33"/>
            <w:vAlign w:val="center"/>
          </w:tcPr>
          <w:p w14:paraId="06FB3B67" w14:textId="63BF5415" w:rsidR="00E84B5C" w:rsidRPr="00E84B5C" w:rsidRDefault="00C44090" w:rsidP="71BE5413">
            <w:pPr>
              <w:pStyle w:val="Nadpis1"/>
              <w:spacing w:before="0" w:line="240" w:lineRule="auto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E</w:t>
            </w:r>
            <w:r w:rsidR="605CAC37" w:rsidRPr="71BE5413">
              <w:rPr>
                <w:rFonts w:ascii="Arial" w:hAnsi="Arial" w:cs="Arial"/>
                <w:sz w:val="32"/>
                <w:szCs w:val="32"/>
                <w:lang w:val="en-GB"/>
              </w:rPr>
              <w:t xml:space="preserve">RC-in </w:t>
            </w:r>
            <w:r w:rsidR="5D746B59" w:rsidRPr="71BE5413">
              <w:rPr>
                <w:rFonts w:ascii="Arial" w:hAnsi="Arial" w:cs="Arial"/>
                <w:sz w:val="32"/>
                <w:szCs w:val="32"/>
                <w:lang w:val="en-GB"/>
              </w:rPr>
              <w:t>a</w:t>
            </w:r>
            <w:r w:rsidR="605CAC37" w:rsidRPr="71BE5413">
              <w:rPr>
                <w:rFonts w:ascii="Arial" w:hAnsi="Arial" w:cs="Arial"/>
                <w:sz w:val="32"/>
                <w:szCs w:val="32"/>
                <w:lang w:val="en-GB"/>
              </w:rPr>
              <w:t xml:space="preserve">pplication </w:t>
            </w:r>
            <w:r w:rsidR="648B8E13" w:rsidRPr="71BE5413">
              <w:rPr>
                <w:rFonts w:ascii="Arial" w:hAnsi="Arial" w:cs="Arial"/>
                <w:sz w:val="32"/>
                <w:szCs w:val="32"/>
                <w:lang w:val="en-GB"/>
              </w:rPr>
              <w:t>f</w:t>
            </w:r>
            <w:r w:rsidR="605CAC37" w:rsidRPr="71BE5413">
              <w:rPr>
                <w:rFonts w:ascii="Arial" w:hAnsi="Arial" w:cs="Arial"/>
                <w:sz w:val="32"/>
                <w:szCs w:val="32"/>
                <w:lang w:val="en-GB"/>
              </w:rPr>
              <w:t xml:space="preserve">orm </w:t>
            </w:r>
          </w:p>
        </w:tc>
      </w:tr>
    </w:tbl>
    <w:p w14:paraId="019CB8C8" w14:textId="77777777" w:rsidR="00C1161A" w:rsidRPr="004456A6" w:rsidRDefault="00C1161A" w:rsidP="009927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231"/>
      </w:tblGrid>
      <w:tr w:rsidR="004E25BB" w:rsidRPr="004456A6" w14:paraId="3006F01F" w14:textId="77777777" w:rsidTr="0501F225">
        <w:trPr>
          <w:trHeight w:val="567"/>
        </w:trPr>
        <w:tc>
          <w:tcPr>
            <w:tcW w:w="9628" w:type="dxa"/>
            <w:gridSpan w:val="2"/>
            <w:shd w:val="clear" w:color="auto" w:fill="C6D9F1" w:themeFill="text2" w:themeFillTint="33"/>
            <w:vAlign w:val="center"/>
          </w:tcPr>
          <w:p w14:paraId="143AD4EB" w14:textId="270B46DC" w:rsidR="004E25BB" w:rsidRDefault="3236FAC7" w:rsidP="0501F225">
            <w:pPr>
              <w:pStyle w:val="Nadpis1"/>
              <w:spacing w:before="0" w:line="240" w:lineRule="auto"/>
              <w:rPr>
                <w:rFonts w:ascii="Arial" w:hAnsi="Arial" w:cs="Arial"/>
                <w:noProof/>
                <w:sz w:val="28"/>
                <w:lang w:val="en-GB"/>
              </w:rPr>
            </w:pPr>
            <w:r w:rsidRPr="0501F225">
              <w:rPr>
                <w:rFonts w:ascii="Arial" w:hAnsi="Arial" w:cs="Arial"/>
                <w:noProof/>
                <w:sz w:val="28"/>
                <w:lang w:val="en-GB"/>
              </w:rPr>
              <w:t>I</w:t>
            </w:r>
            <w:r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nformation about the candidate</w:t>
            </w:r>
          </w:p>
        </w:tc>
      </w:tr>
      <w:tr w:rsidR="00516544" w:rsidRPr="004456A6" w14:paraId="4BD5E1F0" w14:textId="77777777" w:rsidTr="00516544">
        <w:trPr>
          <w:trHeight w:val="40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7F9DBD65" w14:textId="7557621B" w:rsidR="00516544" w:rsidRPr="00721925" w:rsidRDefault="00516544" w:rsidP="457C1A82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 w:rsidRPr="71BE5413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Full name incl. degree(s)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14:paraId="6177CBE4" w14:textId="7A7A463D" w:rsidR="00516544" w:rsidRPr="0099369F" w:rsidRDefault="00516544" w:rsidP="00DC4CB5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de-DE"/>
              </w:rPr>
            </w:pPr>
          </w:p>
        </w:tc>
      </w:tr>
      <w:tr w:rsidR="008B4AEE" w:rsidRPr="004456A6" w14:paraId="1EBA9856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211DEA32" w14:textId="24FAF46B" w:rsidR="008B4AEE" w:rsidRDefault="03BB6E66" w:rsidP="008B4AEE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666442AA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CAS institute </w:t>
            </w:r>
            <w:r w:rsidR="746CDC47" w:rsidRPr="666442AA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hosting ERC grant</w:t>
            </w:r>
          </w:p>
        </w:tc>
        <w:sdt>
          <w:sdtPr>
            <w:rPr>
              <w:rStyle w:val="Styl7"/>
            </w:rPr>
            <w:alias w:val="CAS Institute"/>
            <w:tag w:val="CAS Institute"/>
            <w:id w:val="-1199007755"/>
            <w:placeholder>
              <w:docPart w:val="FF2E8E395F9049C994AB80D9EC6399F2"/>
            </w:placeholder>
            <w:dropDownList>
              <w:listItem w:displayText="Choose a CAS Institute" w:value="Choose a CAS Institute"/>
              <w:listItem w:displayText="Astronomical Institute of the CAS, v. v. i." w:value="Astronomical Institute of the CAS, v. v. i."/>
              <w:listItem w:displayText="Biology Centre of the CAS, v. v. i. - Institute of Entomology" w:value="Biology Centre of the CAS, v. v. i. - Institute of Entomology"/>
              <w:listItem w:displayText="Biology Centre of the CAS, v. v. i. - Institute of Hydrobiology" w:value="Biology Centre of the CAS, v. v. i. - Institute of Hydrobiology"/>
              <w:listItem w:displayText="Biology Centre of the CAS, v. v. i. - Institute of Parasitology" w:value="Biology Centre of the CAS, v. v. i. - Institute of Parasitology"/>
              <w:listItem w:displayText="Biology Centre of the CAS, v. v. i. - Institute of Plant Molecular Biology" w:value="Biology Centre of the CAS, v. v. i. - Institute of Plant Molecular Biology"/>
              <w:listItem w:displayText="Biology Centre of the CAS, v. v. i. - Institute of Soil Biology" w:value="Biology Centre of the CAS, v. v. i. - Institute of Soil Biology"/>
              <w:listItem w:displayText="Economics Institute of the CAS, v. v. i." w:value="Economics Institute of the CAS, v. v. i."/>
              <w:listItem w:displayText="Global Change Research Institute of the CAS, v. v. i." w:value="Global Change Research Institute of the CAS, v. v. i."/>
              <w:listItem w:displayText="Institute of Analytical Chemistry of the CAS, v. v. i." w:value="Institute of Analytical Chemistry of the CAS, v. v. i."/>
              <w:listItem w:displayText="Institute of Animal Physiology and Genetics of the CAS, v. v. i." w:value="Institute of Animal Physiology and Genetics of the CAS, v. v. i."/>
              <w:listItem w:displayText="Institute of Archaeology of the CAS, Brno, v. v. i." w:value="Institute of Archaeology of the CAS, Brno, v. v. i."/>
              <w:listItem w:displayText="Institute of Archaeology of the CAS, Prague,  v. v. i." w:value="Institute of Archaeology of the CAS, Prague,  v. v. i."/>
              <w:listItem w:displayText="Institute of Art History of the CAS, v. v. i." w:value="Institute of Art History of the CAS, v. v. i."/>
              <w:listItem w:displayText="Institute of Atmospheric Physics of the CAS, v. v. i." w:value="Institute of Atmospheric Physics of the CAS, v. v. i."/>
              <w:listItem w:displayText="Institute of Biophysics of the CAS, v. v. i." w:value="Institute of Biophysics of the CAS, v. v. i."/>
              <w:listItem w:displayText="Institute of Biotechnology of the CAS, v. v. i." w:value="Institute of Biotechnology of the CAS, v. v. i."/>
              <w:listItem w:displayText="Institute of Botany of the CAS, v. v. i." w:value="Institute of Botany of the CAS, v. v. i."/>
              <w:listItem w:displayText="Institute of Chemical Process Fundamentals of the CAS, v. v. i." w:value="Institute of Chemical Process Fundamentals of the CAS, v. v. i."/>
              <w:listItem w:displayText="Institute of Computer Science of the CAS, v. v. i." w:value="Institute of Computer Science of the CAS, v. v. i."/>
              <w:listItem w:displayText="Institute for Contemporary History of the CAS, v. v. i." w:value="Institute for Contemporary History of the CAS, v. v. i."/>
              <w:listItem w:displayText="Institute of Czech Literature of the CAS, v. v. i." w:value="Institute of Czech Literature of the CAS, v. v. i."/>
              <w:listItem w:displayText="Institute of Ethnology of the CAS, v. v. i." w:value="Institute of Ethnology of the CAS, v. v. i."/>
              <w:listItem w:displayText="Institute of Experimental Botany of the CAS, v. v. i." w:value="Institute of Experimental Botany of the CAS, v. v. i."/>
              <w:listItem w:displayText="Institute of Experimental Medicine of the CAS, v. v. i." w:value="Institute of Experimental Medicine of the CAS, v. v. i."/>
              <w:listItem w:displayText="Institute of Geology of the CAS, v. v. i." w:value="Institute of Geology of the CAS, v. v. i."/>
              <w:listItem w:displayText="Institute of Geonics of the CAS, v. v. i." w:value="Institute of Geonics of the CAS, v. v. i."/>
              <w:listItem w:displayText="Institute of Geophysics of the CAS, v. v. i." w:value="Institute of Geophysics of the CAS, v. v. i."/>
              <w:listItem w:displayText="Institute of History of the CAS, v. v. i." w:value="Institute of History of the CAS, v. v. i."/>
              <w:listItem w:displayText="Institute of Hydrodynamics of the CAS, v. v. i." w:value="Institute of Hydrodynamics of the CAS, v. v. i."/>
              <w:listItem w:displayText="Institute of Information Theory and Automation of the CAS, v. v. i." w:value="Institute of Information Theory and Automation of the CAS, v. v. i."/>
              <w:listItem w:displayText="Institute of Inorganic Chemistry of the CAS, v. v. i." w:value="Institute of Inorganic Chemistry of the CAS, v. v. i."/>
              <w:listItem w:displayText="Institute of Macromolecular Chemistry of the CAS, v. v. i." w:value="Institute of Macromolecular Chemistry of the CAS, v. v. i."/>
              <w:listItem w:displayText="Institute of Mathematics of the CAS, v. v. i." w:value="Institute of Mathematics of the CAS, v. v. i."/>
              <w:listItem w:displayText="Institute of Microbiology of the CAS, v. v. i." w:value="Institute of Microbiology of the CAS, v. v. i."/>
              <w:listItem w:displayText="Institute of Molecular Genetics of the CAS, v. v. i." w:value="Institute of Molecular Genetics of the CAS, v. v. i."/>
              <w:listItem w:displayText="Institute of Organic Chemistry and Biochemistry of the CAS, v. v. i." w:value="Institute of Organic Chemistry and Biochemistry of the CAS, v. v. i."/>
              <w:listItem w:displayText="Institute of Philosophy of the CAS, v. v. i." w:value="Institute of Philosophy of the CAS, v. v. i."/>
              <w:listItem w:displayText="Institute of Photonics and Electronics of the CAS, v. v. i." w:value="Institute of Photonics and Electronics of the CAS, v. v. i."/>
              <w:listItem w:displayText="Institute of Physics of the CAS, v. v. i." w:value="Institute of Physics of the CAS, v. v. i."/>
              <w:listItem w:displayText="Institute of Physics of Materials of the CAS, v. v. i." w:value="Institute of Physics of Materials of the CAS, v. v. i."/>
              <w:listItem w:displayText="Institute of Physiology of the CAS, v. v. i." w:value="Institute of Physiology of the CAS, v. v. i."/>
              <w:listItem w:displayText="Institute of Plasma Physics of the CAS, v. v. i." w:value="Institute of Plasma Physics of the CAS, v. v. i."/>
              <w:listItem w:displayText="Institute of Psychology of the CAS, v. v. i." w:value="Institute of Psychology of the CAS, v. v. i."/>
              <w:listItem w:displayText="Institute of Rock Structure and Mechanics of the CAS, v. v. i." w:value="Institute of Rock Structure and Mechanics of the CAS, v. v. i."/>
              <w:listItem w:displayText="Institute of Scientific Instruments of the CAS, v. v. i." w:value="Institute of Scientific Instruments of the CAS, v. v. i."/>
              <w:listItem w:displayText="Institute of Slavonic Studies of the CAS, v. v. i." w:value="Institute of Slavonic Studies of the CAS, v. v. i."/>
              <w:listItem w:displayText="Institute of Sociology of the CAS, v. v. i." w:value="Institute of Sociology of the CAS, v. v. i."/>
              <w:listItem w:displayText="Institute of State and Law of the CAS, v. v. i." w:value="Institute of State and Law of the CAS, v. v. i."/>
              <w:listItem w:displayText="Institute of the Czech Language of the CAS, v. v. i." w:value="Institute of the Czech Language of the CAS, v. v. i."/>
              <w:listItem w:displayText="Institute of Theoretical and Applied Mechanics of the CAS, v. v. i." w:value="Institute of Theoretical and Applied Mechanics of the CAS, v. v. i."/>
              <w:listItem w:displayText="Institute of Thermomechanics of the CAS, v. v. i." w:value="Institute of Thermomechanics of the CAS, v. v. i."/>
              <w:listItem w:displayText="Institute of Vertebrate Biology of the CAS, v. v. i." w:value="Institute of Vertebrate Biology of the CAS, v. v. i."/>
              <w:listItem w:displayText="Library of the CAS, v. v. i." w:value="Library of the CAS, v. v. i."/>
              <w:listItem w:displayText="J. Heyrovsky Institute of Physical Chemistry of the CAS, v. v. i." w:value="J. Heyrovsky Institute of Physical Chemistry of the CAS, v. v. i."/>
              <w:listItem w:displayText="Masaryk Institute and Archives of the CAS, v. v. i." w:value="Masaryk Institute and Archives of the CAS, v. v. i."/>
              <w:listItem w:displayText="Nuclear Physics Institute of the CAS, v. v. i." w:value="Nuclear Physics Institute of the CAS, v. v. i."/>
              <w:listItem w:displayText="Oriental Institute of the CAS, v. v. i." w:value="Oriental Institute of the CAS, v. v. i."/>
            </w:dropDownList>
          </w:sdtPr>
          <w:sdtEndPr>
            <w:rPr>
              <w:rStyle w:val="Standardnpsmoodstavce"/>
              <w:rFonts w:asciiTheme="minorHAnsi" w:hAnsiTheme="minorHAnsi" w:cs="Arial"/>
            </w:rPr>
          </w:sdtEndPr>
          <w:sdtContent>
            <w:tc>
              <w:tcPr>
                <w:tcW w:w="6231" w:type="dxa"/>
                <w:shd w:val="clear" w:color="auto" w:fill="FFFFFF" w:themeFill="background1"/>
                <w:vAlign w:val="center"/>
              </w:tcPr>
              <w:p w14:paraId="13AE3F2F" w14:textId="0667473C" w:rsidR="008B4AEE" w:rsidRPr="005177DF" w:rsidRDefault="008B4AEE" w:rsidP="008B4AEE">
                <w:pPr>
                  <w:rPr>
                    <w:rStyle w:val="Styl9"/>
                    <w:rFonts w:ascii="Arial" w:hAnsi="Arial" w:cs="Arial"/>
                  </w:rPr>
                </w:pPr>
                <w:r w:rsidRPr="00B97CB1">
                  <w:rPr>
                    <w:rStyle w:val="Styl7"/>
                    <w:i/>
                    <w:iCs/>
                  </w:rPr>
                  <w:t>Choose a CAS Institute</w:t>
                </w:r>
              </w:p>
            </w:tc>
          </w:sdtContent>
        </w:sdt>
      </w:tr>
      <w:tr w:rsidR="008B4AEE" w:rsidRPr="004456A6" w14:paraId="2F1EDE8E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14A71DB8" w14:textId="40F86CFB" w:rsidR="008B4AEE" w:rsidRPr="008B4AEE" w:rsidRDefault="008B4AEE" w:rsidP="005177DF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Current </w:t>
            </w:r>
            <w:r w:rsidR="00722FA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w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ork </w:t>
            </w:r>
            <w:r w:rsidR="00722FA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roup or </w:t>
            </w:r>
            <w:r w:rsidR="00722FA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d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epartment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14:paraId="6A2BD889" w14:textId="47E2AA01" w:rsidR="008B4AEE" w:rsidRPr="00516544" w:rsidRDefault="008B4AEE" w:rsidP="005177DF">
            <w:pPr>
              <w:rPr>
                <w:rStyle w:val="Styl9"/>
                <w:rFonts w:ascii="Arial" w:hAnsi="Arial" w:cs="Arial"/>
                <w:i w:val="0"/>
                <w:iCs/>
                <w:lang w:val="en-GB"/>
              </w:rPr>
            </w:pPr>
          </w:p>
        </w:tc>
      </w:tr>
      <w:tr w:rsidR="008B4AEE" w:rsidRPr="004456A6" w14:paraId="2F50F712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67BA1AA0" w14:textId="1579B81F" w:rsidR="008B4AEE" w:rsidRDefault="008B4AEE" w:rsidP="008B4AEE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F56B8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14:paraId="699C6163" w14:textId="77777777" w:rsidR="008B4AEE" w:rsidRPr="00516544" w:rsidRDefault="008B4AEE" w:rsidP="008B4AEE">
            <w:pPr>
              <w:rPr>
                <w:rStyle w:val="Styl9"/>
                <w:rFonts w:ascii="Arial" w:hAnsi="Arial" w:cs="Arial"/>
                <w:i w:val="0"/>
                <w:iCs/>
              </w:rPr>
            </w:pPr>
          </w:p>
        </w:tc>
      </w:tr>
      <w:tr w:rsidR="00230595" w:rsidRPr="004456A6" w14:paraId="5035AEA0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3B3ED1FC" w14:textId="7999360E" w:rsidR="00230595" w:rsidRPr="00F56B81" w:rsidRDefault="00230595" w:rsidP="00230595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F56B8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14:paraId="740A74F4" w14:textId="77777777" w:rsidR="00230595" w:rsidRPr="00516544" w:rsidRDefault="00230595" w:rsidP="00230595">
            <w:pPr>
              <w:rPr>
                <w:rStyle w:val="Styl9"/>
                <w:rFonts w:ascii="Arial" w:hAnsi="Arial" w:cs="Arial"/>
                <w:i w:val="0"/>
                <w:iCs/>
              </w:rPr>
            </w:pPr>
          </w:p>
        </w:tc>
      </w:tr>
      <w:tr w:rsidR="00230595" w:rsidRPr="004456A6" w14:paraId="19EF25C5" w14:textId="77777777" w:rsidTr="0501F225">
        <w:trPr>
          <w:trHeight w:val="510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1563B768" w14:textId="05BBAB27" w:rsidR="00230595" w:rsidRDefault="00230595" w:rsidP="00230595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ERC call to appl</w:t>
            </w:r>
            <w:r w:rsidR="5AEC376C"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y</w:t>
            </w:r>
            <w:r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in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sdt>
            <w:sdtPr>
              <w:rPr>
                <w:rStyle w:val="Styl9"/>
                <w:rFonts w:ascii="Arial" w:hAnsi="Arial" w:cs="Arial"/>
              </w:rPr>
              <w:alias w:val="Choose the ERC call "/>
              <w:tag w:val="Choose the ERC call "/>
              <w:id w:val="-532342923"/>
              <w:placeholder>
                <w:docPart w:val="F156817A43E340FFB1B5763FDE14B415"/>
              </w:placeholder>
              <w:dropDownList>
                <w:listItem w:displayText="Choose the ERC call" w:value="Choose the ERC call"/>
                <w:listItem w:displayText="StG-2027" w:value="StG-2027"/>
                <w:listItem w:displayText="StG-2028" w:value="StG-2028"/>
                <w:listItem w:displayText="CoG-2026" w:value="CoG-2026"/>
                <w:listItem w:displayText="CoG 2027" w:value="CoG 2027"/>
                <w:listItem w:displayText="AdG-2026" w:value="AdG-2026"/>
                <w:listItem w:displayText="AdG-2027" w:value="AdG-2027"/>
              </w:dropDownList>
            </w:sdtPr>
            <w:sdtContent>
              <w:p w14:paraId="2D7FC682" w14:textId="609E737B" w:rsidR="00230595" w:rsidRPr="005177DF" w:rsidRDefault="00230595" w:rsidP="00230595">
                <w:pPr>
                  <w:rPr>
                    <w:rStyle w:val="Styl9"/>
                    <w:rFonts w:ascii="Arial" w:hAnsi="Arial" w:cs="Arial"/>
                  </w:rPr>
                </w:pPr>
                <w:r w:rsidRPr="71BE5413">
                  <w:rPr>
                    <w:rStyle w:val="Styl9"/>
                    <w:rFonts w:ascii="Arial" w:hAnsi="Arial" w:cs="Arial"/>
                  </w:rPr>
                  <w:t>Choose the ERC call</w:t>
                </w:r>
              </w:p>
            </w:sdtContent>
          </w:sdt>
        </w:tc>
      </w:tr>
      <w:tr w:rsidR="00230595" w:rsidRPr="004456A6" w14:paraId="677B5753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4DB353A6" w14:textId="1D4070D6" w:rsidR="00DE38C6" w:rsidRPr="00443F1E" w:rsidRDefault="736104CB" w:rsidP="00443F1E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E</w:t>
            </w:r>
            <w:r w:rsidR="0560DF70"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RC panel</w:t>
            </w:r>
            <w:r w:rsidR="74CD076D"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considered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sdt>
            <w:sdtPr>
              <w:rPr>
                <w:rStyle w:val="Styl9"/>
                <w:rFonts w:ascii="Arial" w:hAnsi="Arial" w:cs="Arial"/>
              </w:rPr>
              <w:alias w:val="Choose the ERC panel"/>
              <w:tag w:val="Choose the ERC panel"/>
              <w:id w:val="1788001344"/>
              <w:placeholder>
                <w:docPart w:val="60C8B23A1BD342348EAA08CB8776645F"/>
              </w:placeholder>
              <w:dropDownList>
                <w:listItem w:displayText="Choose the ERC panel" w:value="Choose the ERC panel"/>
                <w:listItem w:displayText="LS1" w:value="LS1"/>
                <w:listItem w:displayText="LS2" w:value="LS2"/>
                <w:listItem w:displayText="LS3" w:value="LS3"/>
                <w:listItem w:displayText="LS4" w:value="LS4"/>
                <w:listItem w:displayText="LS5" w:value="LS5"/>
                <w:listItem w:displayText="LS6" w:value="LS6"/>
                <w:listItem w:displayText="LS7" w:value="LS7"/>
                <w:listItem w:displayText="LS8" w:value="LS8"/>
                <w:listItem w:displayText="LS9" w:value="LS9"/>
                <w:listItem w:displayText="PE1" w:value="PE1"/>
                <w:listItem w:displayText="PE2" w:value="PE2"/>
                <w:listItem w:displayText="PE3" w:value="PE3"/>
                <w:listItem w:displayText="PE4" w:value="PE4"/>
                <w:listItem w:displayText="PE5" w:value="PE5"/>
                <w:listItem w:displayText="PE6" w:value="PE6"/>
                <w:listItem w:displayText="PE7" w:value="PE7"/>
                <w:listItem w:displayText="PE8" w:value="PE8"/>
                <w:listItem w:displayText="PE9" w:value="PE9"/>
                <w:listItem w:displayText="PE10" w:value="PE10"/>
                <w:listItem w:displayText="PE11" w:value="PE11"/>
                <w:listItem w:displayText="SH1" w:value="SH1"/>
                <w:listItem w:displayText="SH2" w:value="SH2"/>
                <w:listItem w:displayText="SH3" w:value="SH3"/>
                <w:listItem w:displayText="SH4" w:value="SH4"/>
                <w:listItem w:displayText="SH5" w:value="SH5"/>
                <w:listItem w:displayText="SH6" w:value="SH6"/>
                <w:listItem w:displayText="SH7" w:value="SH7"/>
                <w:listItem w:displayText="SH8" w:value="SH8"/>
              </w:dropDownList>
            </w:sdtPr>
            <w:sdtContent>
              <w:p w14:paraId="739CF54C" w14:textId="131F442F" w:rsidR="00230595" w:rsidRPr="005177DF" w:rsidRDefault="00E03B09" w:rsidP="00230595">
                <w:pPr>
                  <w:rPr>
                    <w:rStyle w:val="Styl9"/>
                    <w:rFonts w:ascii="Arial" w:hAnsi="Arial" w:cs="Arial"/>
                  </w:rPr>
                </w:pPr>
                <w:r>
                  <w:rPr>
                    <w:rStyle w:val="Styl9"/>
                    <w:rFonts w:ascii="Arial" w:hAnsi="Arial" w:cs="Arial"/>
                  </w:rPr>
                  <w:t>Choose the ERC panel</w:t>
                </w:r>
              </w:p>
            </w:sdtContent>
          </w:sdt>
        </w:tc>
      </w:tr>
      <w:tr w:rsidR="00C23385" w:rsidRPr="004456A6" w14:paraId="7B9428CF" w14:textId="77777777" w:rsidTr="0501F225">
        <w:trPr>
          <w:trHeight w:val="397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6DFA48D5" w14:textId="7A387CDF" w:rsidR="004F467A" w:rsidRPr="00443F1E" w:rsidRDefault="00C23385" w:rsidP="00443F1E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ERC panel</w:t>
            </w:r>
            <w:r w:rsidR="00321088"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185040F" w:rsidRPr="429BE757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alternative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sdt>
            <w:sdtPr>
              <w:rPr>
                <w:rStyle w:val="Styl9"/>
                <w:rFonts w:ascii="Arial" w:hAnsi="Arial" w:cs="Arial"/>
              </w:rPr>
              <w:alias w:val="Choose the ERC panel"/>
              <w:tag w:val="Choose the ERC panel"/>
              <w:id w:val="98074868"/>
              <w:placeholder>
                <w:docPart w:val="950445D80C454E449E4B5B3D679280BC"/>
              </w:placeholder>
              <w:dropDownList>
                <w:listItem w:displayText="Choose the ERC panel" w:value="Choose the ERC panel"/>
                <w:listItem w:displayText="LS1" w:value="LS1"/>
                <w:listItem w:displayText="LS2" w:value="LS2"/>
                <w:listItem w:displayText="LS3" w:value="LS3"/>
                <w:listItem w:displayText="LS4" w:value="LS4"/>
                <w:listItem w:displayText="LS5" w:value="LS5"/>
                <w:listItem w:displayText="LS6" w:value="LS6"/>
                <w:listItem w:displayText="LS7" w:value="LS7"/>
                <w:listItem w:displayText="LS8" w:value="LS8"/>
                <w:listItem w:displayText="LS9" w:value="LS9"/>
                <w:listItem w:displayText="PE1" w:value="PE1"/>
                <w:listItem w:displayText="PE2" w:value="PE2"/>
                <w:listItem w:displayText="PE3" w:value="PE3"/>
                <w:listItem w:displayText="PE4" w:value="PE4"/>
                <w:listItem w:displayText="PE5" w:value="PE5"/>
                <w:listItem w:displayText="PE6" w:value="PE6"/>
                <w:listItem w:displayText="PE7" w:value="PE7"/>
                <w:listItem w:displayText="PE8" w:value="PE8"/>
                <w:listItem w:displayText="PE9" w:value="PE9"/>
                <w:listItem w:displayText="PE10" w:value="PE10"/>
                <w:listItem w:displayText="PE11" w:value="PE11"/>
                <w:listItem w:displayText="SH1" w:value="SH1"/>
                <w:listItem w:displayText="SH2" w:value="SH2"/>
                <w:listItem w:displayText="SH3" w:value="SH3"/>
                <w:listItem w:displayText="SH4" w:value="SH4"/>
                <w:listItem w:displayText="SH5" w:value="SH5"/>
                <w:listItem w:displayText="SH6" w:value="SH6"/>
                <w:listItem w:displayText="SH7" w:value="SH7"/>
                <w:listItem w:displayText="SH8" w:value="SH8"/>
              </w:dropDownList>
            </w:sdtPr>
            <w:sdtContent>
              <w:p w14:paraId="35C90366" w14:textId="4D8B77FC" w:rsidR="00C23385" w:rsidRDefault="00C23385" w:rsidP="00C23385">
                <w:pPr>
                  <w:rPr>
                    <w:rStyle w:val="Styl9"/>
                    <w:rFonts w:ascii="Arial" w:hAnsi="Arial" w:cs="Arial"/>
                  </w:rPr>
                </w:pPr>
                <w:r>
                  <w:rPr>
                    <w:rStyle w:val="Styl9"/>
                    <w:rFonts w:ascii="Arial" w:hAnsi="Arial" w:cs="Arial"/>
                  </w:rPr>
                  <w:t>Choose the ERC panel</w:t>
                </w:r>
              </w:p>
            </w:sdtContent>
          </w:sdt>
        </w:tc>
      </w:tr>
    </w:tbl>
    <w:p w14:paraId="4B8D1C65" w14:textId="77777777" w:rsidR="008B4AEE" w:rsidRDefault="008B4AEE" w:rsidP="00D852A1">
      <w:pPr>
        <w:spacing w:after="0"/>
        <w:rPr>
          <w:rFonts w:ascii="Arial" w:hAnsi="Arial" w:cs="Arial"/>
          <w:bCs/>
          <w:lang w:val="en-GB"/>
        </w:rPr>
      </w:pPr>
    </w:p>
    <w:tbl>
      <w:tblPr>
        <w:tblStyle w:val="Mkatabulky"/>
        <w:tblW w:w="5007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7378"/>
      </w:tblGrid>
      <w:tr w:rsidR="008B4AEE" w:rsidRPr="002E5846" w14:paraId="3260578B" w14:textId="77777777" w:rsidTr="0501F225">
        <w:trPr>
          <w:trHeight w:val="1082"/>
        </w:trPr>
        <w:tc>
          <w:tcPr>
            <w:tcW w:w="9641" w:type="dxa"/>
            <w:gridSpan w:val="2"/>
            <w:shd w:val="clear" w:color="auto" w:fill="C6D9F1" w:themeFill="text2" w:themeFillTint="33"/>
          </w:tcPr>
          <w:p w14:paraId="5C4C50F0" w14:textId="5B119095" w:rsidR="008B4AEE" w:rsidRDefault="6C506600" w:rsidP="7CE430AE">
            <w:pPr>
              <w:pStyle w:val="Nadpis1"/>
              <w:spacing w:before="0" w:line="240" w:lineRule="auto"/>
              <w:rPr>
                <w:rFonts w:ascii="Arial" w:hAnsi="Arial" w:cs="Arial"/>
                <w:noProof/>
                <w:sz w:val="24"/>
                <w:szCs w:val="24"/>
                <w:lang w:val="en-GB"/>
              </w:rPr>
            </w:pPr>
            <w:r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Description of </w:t>
            </w:r>
            <w:r w:rsidR="65115633"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the </w:t>
            </w:r>
            <w:r w:rsidR="043C6F1F"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ERC </w:t>
            </w:r>
            <w:r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project</w:t>
            </w:r>
          </w:p>
          <w:p w14:paraId="0A723B25" w14:textId="5A9F525D" w:rsidR="008B4AEE" w:rsidRPr="00E27995" w:rsidRDefault="6C506600" w:rsidP="0501F225">
            <w:pPr>
              <w:spacing w:before="60"/>
              <w:jc w:val="center"/>
            </w:pPr>
            <w:r w:rsidRPr="0501F225">
              <w:rPr>
                <w:rFonts w:ascii="Arial" w:eastAsiaTheme="majorEastAsia" w:hAnsi="Arial" w:cs="Arial"/>
                <w:b/>
                <w:bCs/>
                <w:noProof/>
                <w:sz w:val="24"/>
                <w:szCs w:val="24"/>
                <w:lang w:val="en-GB"/>
              </w:rPr>
              <w:t xml:space="preserve">that the candidate </w:t>
            </w:r>
            <w:r w:rsidR="618F6FB9" w:rsidRPr="0501F225">
              <w:rPr>
                <w:rFonts w:ascii="Arial" w:eastAsiaTheme="majorEastAsia" w:hAnsi="Arial" w:cs="Arial"/>
                <w:b/>
                <w:bCs/>
                <w:noProof/>
                <w:sz w:val="24"/>
                <w:szCs w:val="24"/>
                <w:lang w:val="en-GB"/>
              </w:rPr>
              <w:t>plans to submit</w:t>
            </w:r>
          </w:p>
          <w:p w14:paraId="7CFDDEFC" w14:textId="7E839857" w:rsidR="008B4AEE" w:rsidRPr="00E27995" w:rsidRDefault="79A94AA1" w:rsidP="0501F225">
            <w:pPr>
              <w:spacing w:before="60"/>
              <w:jc w:val="center"/>
              <w:rPr>
                <w:rFonts w:ascii="Arial" w:hAnsi="Arial" w:cs="Arial"/>
                <w:noProof/>
                <w:lang w:val="en-GB"/>
              </w:rPr>
            </w:pPr>
            <w:r w:rsidRPr="0501F225">
              <w:rPr>
                <w:rFonts w:ascii="Arial" w:hAnsi="Arial" w:cs="Arial"/>
                <w:noProof/>
                <w:lang w:val="en-GB"/>
              </w:rPr>
              <w:t xml:space="preserve">max. </w:t>
            </w:r>
            <w:r w:rsidR="1262E8B9" w:rsidRPr="0501F225">
              <w:rPr>
                <w:rFonts w:ascii="Arial" w:hAnsi="Arial" w:cs="Arial"/>
                <w:noProof/>
                <w:lang w:val="en-GB"/>
              </w:rPr>
              <w:t xml:space="preserve">3 </w:t>
            </w:r>
            <w:r w:rsidRPr="0501F225">
              <w:rPr>
                <w:rFonts w:ascii="Arial" w:hAnsi="Arial" w:cs="Arial"/>
                <w:noProof/>
                <w:lang w:val="en-GB"/>
              </w:rPr>
              <w:t>000 characters incl. spaces</w:t>
            </w:r>
          </w:p>
        </w:tc>
      </w:tr>
      <w:tr w:rsidR="008B4AEE" w:rsidRPr="002E5846" w14:paraId="2C7D2B14" w14:textId="77777777" w:rsidTr="0501F225">
        <w:trPr>
          <w:trHeight w:val="20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350B3BD9" w14:textId="7C4DE6C9" w:rsidR="008B4AEE" w:rsidRPr="008B4AEE" w:rsidRDefault="03BB6E66" w:rsidP="00A8196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429BE75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Titl</w:t>
            </w:r>
            <w:r w:rsidR="0A88F77C" w:rsidRPr="429BE75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e</w:t>
            </w:r>
            <w:r w:rsidRPr="429BE75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of research project</w:t>
            </w:r>
          </w:p>
        </w:tc>
        <w:tc>
          <w:tcPr>
            <w:tcW w:w="7378" w:type="dxa"/>
            <w:shd w:val="clear" w:color="auto" w:fill="FFFFFF" w:themeFill="background1"/>
            <w:vAlign w:val="center"/>
          </w:tcPr>
          <w:p w14:paraId="0B03D132" w14:textId="77777777" w:rsidR="008B4AEE" w:rsidRPr="00F14CE7" w:rsidRDefault="008B4AEE" w:rsidP="00A8196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8B4AEE" w:rsidRPr="002E5846" w14:paraId="03B0DFE4" w14:textId="77777777" w:rsidTr="0501F225">
        <w:trPr>
          <w:trHeight w:val="1454"/>
        </w:trPr>
        <w:tc>
          <w:tcPr>
            <w:tcW w:w="9641" w:type="dxa"/>
            <w:gridSpan w:val="2"/>
            <w:vAlign w:val="center"/>
          </w:tcPr>
          <w:p w14:paraId="58EA75C8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35B5597E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0936F677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C99F5D8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5979254D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798DFE7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5ED26E18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49D66C01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41FA41AC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38B63F1F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42A067B8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EB7E76C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035CB17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7ABCF550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3E1BF499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51837935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3BCDC81C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6082BC8D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2885A06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13F241C5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4FD1CEC6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3EF66237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0D229B1F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  <w:p w14:paraId="03A59E27" w14:textId="77777777" w:rsidR="008B4AEE" w:rsidRPr="00CD1A0E" w:rsidRDefault="008B4AEE" w:rsidP="00A8196C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61C6AE6" w14:textId="77777777" w:rsidR="008B4AEE" w:rsidRDefault="008B4AEE" w:rsidP="7CE430AE">
      <w:pPr>
        <w:spacing w:after="0"/>
        <w:rPr>
          <w:rFonts w:ascii="Arial" w:hAnsi="Arial" w:cs="Arial"/>
          <w:b/>
          <w:bCs/>
          <w:lang w:val="en-GB"/>
        </w:rPr>
      </w:pPr>
    </w:p>
    <w:tbl>
      <w:tblPr>
        <w:tblStyle w:val="Mkatabulky"/>
        <w:tblW w:w="5007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1"/>
      </w:tblGrid>
      <w:tr w:rsidR="00897566" w:rsidRPr="00E27995" w14:paraId="65424C4B" w14:textId="77777777" w:rsidTr="429BE757">
        <w:trPr>
          <w:trHeight w:val="1082"/>
        </w:trPr>
        <w:tc>
          <w:tcPr>
            <w:tcW w:w="9641" w:type="dxa"/>
            <w:shd w:val="clear" w:color="auto" w:fill="C6D9F1" w:themeFill="text2" w:themeFillTint="33"/>
          </w:tcPr>
          <w:p w14:paraId="533D7FD8" w14:textId="77777777" w:rsidR="00897566" w:rsidRDefault="00897566" w:rsidP="00195061">
            <w:pPr>
              <w:jc w:val="center"/>
              <w:rPr>
                <w:rFonts w:ascii="Arial" w:eastAsiaTheme="majorEastAsia" w:hAnsi="Arial" w:cs="Arial"/>
                <w:b/>
                <w:bCs/>
                <w:noProof/>
                <w:sz w:val="24"/>
                <w:szCs w:val="24"/>
              </w:rPr>
            </w:pPr>
            <w:r w:rsidRPr="00897566">
              <w:rPr>
                <w:rFonts w:ascii="Arial" w:eastAsiaTheme="majorEastAsia" w:hAnsi="Arial" w:cs="Arial"/>
                <w:b/>
                <w:bCs/>
                <w:noProof/>
                <w:sz w:val="24"/>
                <w:szCs w:val="24"/>
              </w:rPr>
              <w:lastRenderedPageBreak/>
              <w:t>Groundbreaking nature of the planned research</w:t>
            </w:r>
          </w:p>
          <w:p w14:paraId="7981614F" w14:textId="2C5F72B9" w:rsidR="00897566" w:rsidRDefault="0EFD1816" w:rsidP="429BE757">
            <w:pPr>
              <w:pStyle w:val="Nadpis1"/>
              <w:spacing w:before="60" w:line="240" w:lineRule="auto"/>
              <w:rPr>
                <w:rFonts w:ascii="Arial" w:eastAsiaTheme="minorEastAsia" w:hAnsi="Arial" w:cs="Arial"/>
                <w:b w:val="0"/>
                <w:bCs w:val="0"/>
                <w:i/>
                <w:iCs/>
                <w:noProof/>
                <w:sz w:val="22"/>
                <w:szCs w:val="22"/>
                <w:lang w:val="en-GB"/>
              </w:rPr>
            </w:pPr>
            <w:r w:rsidRPr="429BE757">
              <w:rPr>
                <w:rFonts w:ascii="Arial" w:eastAsiaTheme="minorEastAsia" w:hAnsi="Arial" w:cs="Arial"/>
                <w:b w:val="0"/>
                <w:bCs w:val="0"/>
                <w:i/>
                <w:iCs/>
                <w:noProof/>
                <w:sz w:val="22"/>
                <w:szCs w:val="22"/>
                <w:lang w:val="en-GB"/>
              </w:rPr>
              <w:t xml:space="preserve">Please describe which groundbreaking results </w:t>
            </w:r>
            <w:r w:rsidR="07D34EB0" w:rsidRPr="429BE757">
              <w:rPr>
                <w:rFonts w:ascii="Arial" w:eastAsiaTheme="minorEastAsia" w:hAnsi="Arial" w:cs="Arial"/>
                <w:b w:val="0"/>
                <w:bCs w:val="0"/>
                <w:i/>
                <w:iCs/>
                <w:noProof/>
                <w:sz w:val="22"/>
                <w:szCs w:val="22"/>
                <w:lang w:val="en-GB"/>
              </w:rPr>
              <w:t>will be achieved if the proposal is successful</w:t>
            </w:r>
          </w:p>
          <w:p w14:paraId="4B8C6D1A" w14:textId="3177C414" w:rsidR="00897566" w:rsidRPr="00E27995" w:rsidRDefault="48512910" w:rsidP="429BE757">
            <w:pPr>
              <w:pStyle w:val="Nadpis1"/>
              <w:spacing w:before="60" w:line="240" w:lineRule="auto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429BE75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/>
              </w:rPr>
              <w:t xml:space="preserve">max. </w:t>
            </w:r>
            <w:r w:rsidR="1FEC9D7D" w:rsidRPr="429BE75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/>
              </w:rPr>
              <w:t xml:space="preserve">1500 </w:t>
            </w:r>
            <w:r w:rsidRPr="429BE75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/>
              </w:rPr>
              <w:t xml:space="preserve"> characters incl. spaces</w:t>
            </w:r>
          </w:p>
        </w:tc>
      </w:tr>
      <w:tr w:rsidR="00897566" w:rsidRPr="00CD1A0E" w14:paraId="41F78130" w14:textId="77777777" w:rsidTr="429BE757">
        <w:trPr>
          <w:trHeight w:val="1454"/>
        </w:trPr>
        <w:tc>
          <w:tcPr>
            <w:tcW w:w="9641" w:type="dxa"/>
            <w:vAlign w:val="center"/>
          </w:tcPr>
          <w:p w14:paraId="5E1D2641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1F517B8F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13FDDEAA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0D53DEB3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659342AE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5D71FC41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78E72ACB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57619E23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33DE4375" w14:textId="77777777" w:rsidR="00897566" w:rsidRDefault="00897566" w:rsidP="00195061">
            <w:pPr>
              <w:rPr>
                <w:rFonts w:ascii="Arial" w:hAnsi="Arial" w:cs="Arial"/>
                <w:lang w:val="en-GB"/>
              </w:rPr>
            </w:pPr>
          </w:p>
          <w:p w14:paraId="70CEA0B0" w14:textId="77777777" w:rsidR="00897566" w:rsidRPr="00CD1A0E" w:rsidRDefault="00897566" w:rsidP="0019506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B5BEEBD" w14:textId="7F22EC7F" w:rsidR="7CE430AE" w:rsidRDefault="7CE430AE" w:rsidP="7CE430AE">
      <w:pPr>
        <w:spacing w:after="0"/>
        <w:rPr>
          <w:rFonts w:ascii="Arial" w:hAnsi="Arial" w:cs="Arial"/>
          <w:b/>
          <w:bCs/>
          <w:lang w:val="en-GB"/>
        </w:rPr>
      </w:pPr>
    </w:p>
    <w:tbl>
      <w:tblPr>
        <w:tblStyle w:val="Mkatabulky"/>
        <w:tblW w:w="5007" w:type="pct"/>
        <w:tblLook w:val="04A0" w:firstRow="1" w:lastRow="0" w:firstColumn="1" w:lastColumn="0" w:noHBand="0" w:noVBand="1"/>
      </w:tblPr>
      <w:tblGrid>
        <w:gridCol w:w="2263"/>
        <w:gridCol w:w="7378"/>
      </w:tblGrid>
      <w:tr w:rsidR="008B4AEE" w:rsidRPr="004456A6" w14:paraId="3708E4AE" w14:textId="77777777" w:rsidTr="0501F225">
        <w:trPr>
          <w:trHeight w:val="567"/>
        </w:trPr>
        <w:tc>
          <w:tcPr>
            <w:tcW w:w="9641" w:type="dxa"/>
            <w:gridSpan w:val="2"/>
            <w:shd w:val="clear" w:color="auto" w:fill="C6D9F1" w:themeFill="text2" w:themeFillTint="33"/>
          </w:tcPr>
          <w:p w14:paraId="6F6491C2" w14:textId="77777777" w:rsidR="008B4AEE" w:rsidRPr="009F3168" w:rsidRDefault="008B4AEE" w:rsidP="00A8196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noProof/>
                <w:sz w:val="6"/>
                <w:szCs w:val="6"/>
                <w:lang w:val="en-GB"/>
              </w:rPr>
            </w:pPr>
          </w:p>
          <w:p w14:paraId="5BE31A6E" w14:textId="66E5849C" w:rsidR="008B4AEE" w:rsidRDefault="44DB7123" w:rsidP="71BE5413">
            <w:pPr>
              <w:pStyle w:val="Nadpis1"/>
              <w:spacing w:before="0" w:line="240" w:lineRule="auto"/>
            </w:pPr>
            <w:r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Information on </w:t>
            </w:r>
            <w:r w:rsidR="203464B2"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current </w:t>
            </w:r>
            <w:r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projects</w:t>
            </w:r>
            <w:r w:rsidR="2197BF49"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 xml:space="preserve"> </w:t>
            </w:r>
            <w:r w:rsidR="48D0CFC2" w:rsidRPr="0501F225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of the candidate</w:t>
            </w:r>
          </w:p>
          <w:p w14:paraId="0CB2FC4B" w14:textId="7FB11CDB" w:rsidR="006D703B" w:rsidRDefault="48D0CFC2" w:rsidP="0501F225">
            <w:pPr>
              <w:pStyle w:val="Nadpis1"/>
              <w:spacing w:before="0" w:line="240" w:lineRule="auto"/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22"/>
                <w:lang w:val="en-GB"/>
              </w:rPr>
            </w:pPr>
            <w:r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Fill in the information on</w:t>
            </w:r>
            <w:r w:rsidR="00FF26F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projects</w:t>
            </w:r>
            <w:r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44DB7123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funded through targeted support that the candidate is</w:t>
            </w:r>
            <w:r w:rsidR="00FF26F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 </w:t>
            </w:r>
            <w:r w:rsidR="44DB7123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currently carrying out or will be carrying out during the preparation of the ERC project proposal</w:t>
            </w:r>
            <w:r w:rsidR="096D4EE9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4DECCF63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as</w:t>
            </w:r>
            <w:r w:rsidR="4C26E24D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P</w:t>
            </w:r>
            <w:r w:rsidR="707EC107" w:rsidRPr="0501F22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rincipal Investigator</w:t>
            </w:r>
            <w:r w:rsidR="5182E4E9" w:rsidRPr="0501F225"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22"/>
                <w:lang w:val="en-GB"/>
              </w:rPr>
              <w:t xml:space="preserve">. </w:t>
            </w:r>
          </w:p>
          <w:p w14:paraId="2E4546CE" w14:textId="5D010F40" w:rsidR="00D12423" w:rsidRPr="00D12423" w:rsidRDefault="38A511DC" w:rsidP="0501F225">
            <w:pPr>
              <w:pStyle w:val="Nadpis1"/>
              <w:spacing w:before="0" w:line="240" w:lineRule="auto"/>
              <w:rPr>
                <w:rFonts w:ascii="Arial" w:hAnsi="Arial" w:cs="Arial"/>
                <w:i/>
                <w:iCs/>
                <w:noProof/>
                <w:lang w:val="en-GB"/>
              </w:rPr>
            </w:pPr>
            <w:r w:rsidRPr="006D703B"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18"/>
                <w:lang w:val="en-GB"/>
              </w:rPr>
              <w:t>A</w:t>
            </w:r>
            <w:r w:rsidR="6FAEFCB5" w:rsidRPr="006D703B"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18"/>
                <w:lang w:val="en-GB"/>
              </w:rPr>
              <w:t xml:space="preserve">dd rows </w:t>
            </w:r>
            <w:r w:rsidR="104DE80B" w:rsidRPr="006D703B"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18"/>
                <w:lang w:val="en-GB"/>
              </w:rPr>
              <w:t xml:space="preserve">for additional projects, </w:t>
            </w:r>
            <w:r w:rsidR="6FAEFCB5" w:rsidRPr="006D703B">
              <w:rPr>
                <w:rFonts w:ascii="Arial" w:hAnsi="Arial" w:cs="Arial"/>
                <w:b w:val="0"/>
                <w:bCs w:val="0"/>
                <w:i/>
                <w:iCs/>
                <w:noProof/>
                <w:sz w:val="22"/>
                <w:szCs w:val="18"/>
                <w:lang w:val="en-GB"/>
              </w:rPr>
              <w:t>if needed</w:t>
            </w:r>
          </w:p>
          <w:p w14:paraId="1CB3C13C" w14:textId="77777777" w:rsidR="008B4AEE" w:rsidRPr="009F3168" w:rsidRDefault="008B4AEE" w:rsidP="00A8196C">
            <w:pPr>
              <w:rPr>
                <w:sz w:val="6"/>
                <w:szCs w:val="6"/>
                <w:lang w:val="en-GB"/>
              </w:rPr>
            </w:pPr>
          </w:p>
        </w:tc>
      </w:tr>
      <w:tr w:rsidR="008B4AEE" w:rsidRPr="004456A6" w14:paraId="25230A9B" w14:textId="77777777" w:rsidTr="0501F225">
        <w:trPr>
          <w:trHeight w:val="39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6B39ACD1" w14:textId="6F9AA4D0" w:rsidR="008B4AEE" w:rsidRPr="004456A6" w:rsidRDefault="008B4AEE" w:rsidP="00A8196C">
            <w:pPr>
              <w:ind w:left="-1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Funding provider</w:t>
            </w:r>
          </w:p>
        </w:tc>
        <w:tc>
          <w:tcPr>
            <w:tcW w:w="7378" w:type="dxa"/>
            <w:vAlign w:val="center"/>
          </w:tcPr>
          <w:p w14:paraId="1EA7C451" w14:textId="77777777" w:rsidR="008B4AEE" w:rsidRPr="004456A6" w:rsidRDefault="008B4AEE" w:rsidP="00A8196C">
            <w:pPr>
              <w:rPr>
                <w:rFonts w:ascii="Arial" w:hAnsi="Arial" w:cs="Arial"/>
              </w:rPr>
            </w:pPr>
          </w:p>
        </w:tc>
      </w:tr>
      <w:tr w:rsidR="008B4AEE" w:rsidRPr="004456A6" w14:paraId="3394A94D" w14:textId="77777777" w:rsidTr="0501F225">
        <w:trPr>
          <w:trHeight w:val="39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4C5A921B" w14:textId="1C1BF5BA" w:rsidR="008B4AEE" w:rsidRDefault="008B4AEE" w:rsidP="00A8196C">
            <w:pPr>
              <w:ind w:left="-11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Program</w:t>
            </w:r>
          </w:p>
        </w:tc>
        <w:tc>
          <w:tcPr>
            <w:tcW w:w="7378" w:type="dxa"/>
            <w:vAlign w:val="center"/>
          </w:tcPr>
          <w:p w14:paraId="49A3FFAF" w14:textId="77777777" w:rsidR="008B4AEE" w:rsidRDefault="008B4AEE" w:rsidP="00A8196C">
            <w:pPr>
              <w:rPr>
                <w:rFonts w:ascii="Arial" w:hAnsi="Arial" w:cs="Arial"/>
                <w:lang w:val="en-GB"/>
              </w:rPr>
            </w:pPr>
          </w:p>
        </w:tc>
      </w:tr>
      <w:tr w:rsidR="008B4AEE" w:rsidRPr="004456A6" w14:paraId="16CAC830" w14:textId="77777777" w:rsidTr="0501F225">
        <w:trPr>
          <w:trHeight w:val="39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692FC8CF" w14:textId="22E4847C" w:rsidR="008B4AEE" w:rsidRPr="00E10CD5" w:rsidRDefault="03BB6E66" w:rsidP="00A8196C">
            <w:pPr>
              <w:ind w:left="-117"/>
              <w:rPr>
                <w:rFonts w:ascii="Arial" w:hAnsi="Arial" w:cs="Arial"/>
                <w:lang w:val="en-GB"/>
              </w:rPr>
            </w:pPr>
            <w:r w:rsidRPr="00E10CD5">
              <w:rPr>
                <w:rFonts w:ascii="Arial" w:hAnsi="Arial" w:cs="Arial"/>
                <w:lang w:val="en-GB"/>
              </w:rPr>
              <w:t xml:space="preserve">Project </w:t>
            </w:r>
            <w:r w:rsidR="2656DF23" w:rsidRPr="00E10CD5">
              <w:rPr>
                <w:rFonts w:ascii="Arial" w:hAnsi="Arial" w:cs="Arial"/>
                <w:lang w:val="en-GB"/>
              </w:rPr>
              <w:t>titl</w:t>
            </w:r>
            <w:r w:rsidR="213A0398" w:rsidRPr="00E10CD5">
              <w:rPr>
                <w:rFonts w:ascii="Arial" w:hAnsi="Arial" w:cs="Arial"/>
                <w:lang w:val="en-GB"/>
              </w:rPr>
              <w:t>e</w:t>
            </w:r>
          </w:p>
        </w:tc>
        <w:tc>
          <w:tcPr>
            <w:tcW w:w="7378" w:type="dxa"/>
            <w:vAlign w:val="center"/>
          </w:tcPr>
          <w:p w14:paraId="6937A53B" w14:textId="77777777" w:rsidR="008B4AEE" w:rsidRPr="004456A6" w:rsidRDefault="008B4AEE" w:rsidP="00A8196C">
            <w:pPr>
              <w:rPr>
                <w:rFonts w:ascii="Arial" w:hAnsi="Arial" w:cs="Arial"/>
              </w:rPr>
            </w:pPr>
          </w:p>
        </w:tc>
      </w:tr>
      <w:tr w:rsidR="008B4AEE" w:rsidRPr="004456A6" w14:paraId="23719DA5" w14:textId="77777777" w:rsidTr="0501F225">
        <w:trPr>
          <w:trHeight w:val="39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7C6EA7A9" w14:textId="7EBA6A4E" w:rsidR="008B4AEE" w:rsidRPr="004456A6" w:rsidRDefault="008B4AEE" w:rsidP="00A8196C">
            <w:pPr>
              <w:ind w:left="-1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Implementation period</w:t>
            </w:r>
          </w:p>
        </w:tc>
        <w:tc>
          <w:tcPr>
            <w:tcW w:w="7378" w:type="dxa"/>
            <w:vAlign w:val="center"/>
          </w:tcPr>
          <w:p w14:paraId="2AC0601E" w14:textId="4EA29BD6" w:rsidR="008B4AEE" w:rsidRPr="004456A6" w:rsidRDefault="008B4AEE" w:rsidP="457C1A82">
            <w:pPr>
              <w:rPr>
                <w:rFonts w:ascii="Arial" w:hAnsi="Arial" w:cs="Arial"/>
              </w:rPr>
            </w:pPr>
          </w:p>
          <w:p w14:paraId="3C22F083" w14:textId="3BCB6853" w:rsidR="008B4AEE" w:rsidRPr="004456A6" w:rsidRDefault="008B4AEE" w:rsidP="457C1A82">
            <w:pPr>
              <w:rPr>
                <w:rFonts w:ascii="Arial" w:hAnsi="Arial" w:cs="Arial"/>
              </w:rPr>
            </w:pPr>
          </w:p>
        </w:tc>
      </w:tr>
      <w:tr w:rsidR="008B4AEE" w:rsidRPr="004456A6" w14:paraId="6A23DF70" w14:textId="77777777" w:rsidTr="0501F225">
        <w:trPr>
          <w:trHeight w:val="39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58B9846D" w14:textId="61FED652" w:rsidR="008B4AEE" w:rsidRDefault="62C6CB2E" w:rsidP="00A8196C">
            <w:pPr>
              <w:ind w:left="-117"/>
              <w:rPr>
                <w:rFonts w:ascii="Arial" w:hAnsi="Arial" w:cs="Arial"/>
                <w:lang w:val="en-GB"/>
              </w:rPr>
            </w:pPr>
            <w:r w:rsidRPr="429BE757">
              <w:rPr>
                <w:rFonts w:ascii="Arial" w:hAnsi="Arial" w:cs="Arial"/>
                <w:lang w:val="en-GB"/>
              </w:rPr>
              <w:t xml:space="preserve">Short </w:t>
            </w:r>
            <w:r w:rsidR="2121C191" w:rsidRPr="429BE757">
              <w:rPr>
                <w:rFonts w:ascii="Arial" w:hAnsi="Arial" w:cs="Arial"/>
                <w:lang w:val="en-GB"/>
              </w:rPr>
              <w:t>d</w:t>
            </w:r>
            <w:r w:rsidR="03BB6E66" w:rsidRPr="429BE757">
              <w:rPr>
                <w:rFonts w:ascii="Arial" w:hAnsi="Arial" w:cs="Arial"/>
                <w:lang w:val="en-GB"/>
              </w:rPr>
              <w:t>escription of</w:t>
            </w:r>
            <w:r w:rsidR="00A81042">
              <w:rPr>
                <w:rFonts w:ascii="Arial" w:hAnsi="Arial" w:cs="Arial"/>
                <w:lang w:val="en-GB"/>
              </w:rPr>
              <w:t> </w:t>
            </w:r>
            <w:r w:rsidR="286A4855" w:rsidRPr="429BE757">
              <w:rPr>
                <w:rFonts w:ascii="Arial" w:hAnsi="Arial" w:cs="Arial"/>
                <w:lang w:val="en-GB"/>
              </w:rPr>
              <w:t xml:space="preserve">the </w:t>
            </w:r>
            <w:r w:rsidR="03BB6E66" w:rsidRPr="429BE757">
              <w:rPr>
                <w:rFonts w:ascii="Arial" w:hAnsi="Arial" w:cs="Arial"/>
                <w:lang w:val="en-GB"/>
              </w:rPr>
              <w:t xml:space="preserve">project </w:t>
            </w:r>
          </w:p>
        </w:tc>
        <w:tc>
          <w:tcPr>
            <w:tcW w:w="7378" w:type="dxa"/>
            <w:vAlign w:val="center"/>
          </w:tcPr>
          <w:p w14:paraId="601A405B" w14:textId="77777777" w:rsidR="008B4AEE" w:rsidRPr="004456A6" w:rsidRDefault="008B4AEE" w:rsidP="00A8196C">
            <w:pPr>
              <w:rPr>
                <w:rFonts w:ascii="Arial" w:hAnsi="Arial" w:cs="Arial"/>
              </w:rPr>
            </w:pPr>
          </w:p>
        </w:tc>
      </w:tr>
    </w:tbl>
    <w:p w14:paraId="4787C7DB" w14:textId="77777777" w:rsidR="00E93D1F" w:rsidRDefault="00E93D1F" w:rsidP="008B4AEE">
      <w:pPr>
        <w:spacing w:after="0"/>
        <w:rPr>
          <w:rFonts w:ascii="Arial" w:hAnsi="Arial" w:cs="Arial"/>
          <w:b/>
          <w:lang w:val="en-GB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E93D1F" w:rsidRPr="005177DF" w14:paraId="32D1A2D0" w14:textId="77777777" w:rsidTr="00E93D1F">
        <w:trPr>
          <w:trHeight w:val="397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14:paraId="77D591AE" w14:textId="531532AC" w:rsidR="00E93D1F" w:rsidRDefault="00E93D1F" w:rsidP="00195061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14:paraId="5742A570" w14:textId="77777777" w:rsidR="00E93D1F" w:rsidRPr="005177DF" w:rsidRDefault="00E93D1F" w:rsidP="00195061">
            <w:pPr>
              <w:rPr>
                <w:rStyle w:val="Styl9"/>
                <w:rFonts w:ascii="Arial" w:hAnsi="Arial" w:cs="Arial"/>
              </w:rPr>
            </w:pPr>
          </w:p>
        </w:tc>
      </w:tr>
      <w:tr w:rsidR="00E93D1F" w:rsidRPr="005177DF" w14:paraId="1C9B7E9B" w14:textId="77777777" w:rsidTr="00E93D1F">
        <w:trPr>
          <w:trHeight w:val="397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14:paraId="2F5FD955" w14:textId="6F45DC87" w:rsidR="00E93D1F" w:rsidRPr="00F56B81" w:rsidRDefault="00E93D1F" w:rsidP="00195061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71BE5413">
              <w:rPr>
                <w:rFonts w:ascii="Arial" w:hAnsi="Arial" w:cs="Arial"/>
                <w:sz w:val="22"/>
                <w:szCs w:val="22"/>
                <w:lang w:val="en-GB"/>
              </w:rPr>
              <w:t>Signature of the Director of the CAS institute</w:t>
            </w: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14:paraId="0B216E92" w14:textId="77777777" w:rsidR="00E93D1F" w:rsidRPr="005177DF" w:rsidRDefault="00E93D1F" w:rsidP="00195061">
            <w:pPr>
              <w:rPr>
                <w:rStyle w:val="Styl9"/>
                <w:rFonts w:ascii="Arial" w:hAnsi="Arial" w:cs="Arial"/>
              </w:rPr>
            </w:pPr>
          </w:p>
        </w:tc>
      </w:tr>
    </w:tbl>
    <w:p w14:paraId="00446E69" w14:textId="77777777" w:rsidR="008B4AEE" w:rsidRDefault="008B4AEE" w:rsidP="00D852A1">
      <w:pPr>
        <w:spacing w:after="0"/>
        <w:rPr>
          <w:rFonts w:ascii="Arial" w:hAnsi="Arial" w:cs="Arial"/>
          <w:bCs/>
          <w:lang w:val="en-GB"/>
        </w:rPr>
      </w:pPr>
    </w:p>
    <w:p w14:paraId="6992C653" w14:textId="7EFA3B53" w:rsidR="00D852A1" w:rsidRPr="00D852A1" w:rsidRDefault="282DA5FD" w:rsidP="457C1A82">
      <w:pPr>
        <w:spacing w:after="0"/>
        <w:rPr>
          <w:rFonts w:ascii="Arial" w:hAnsi="Arial" w:cs="Arial"/>
          <w:lang w:val="en-GB"/>
        </w:rPr>
      </w:pPr>
      <w:r w:rsidRPr="4A443D10">
        <w:rPr>
          <w:rFonts w:ascii="Arial" w:hAnsi="Arial" w:cs="Arial"/>
          <w:lang w:val="en-GB"/>
        </w:rPr>
        <w:t>Requested attachments</w:t>
      </w:r>
      <w:r w:rsidR="69E7B7BE" w:rsidRPr="4A443D10">
        <w:rPr>
          <w:rFonts w:ascii="Arial" w:hAnsi="Arial" w:cs="Arial"/>
          <w:lang w:val="en-GB"/>
        </w:rPr>
        <w:t xml:space="preserve"> to the ERC-in </w:t>
      </w:r>
      <w:r w:rsidR="70918A42" w:rsidRPr="4A443D10">
        <w:rPr>
          <w:rFonts w:ascii="Arial" w:hAnsi="Arial" w:cs="Arial"/>
          <w:lang w:val="en-GB"/>
        </w:rPr>
        <w:t>A</w:t>
      </w:r>
      <w:r w:rsidR="69E7B7BE" w:rsidRPr="4A443D10">
        <w:rPr>
          <w:rFonts w:ascii="Arial" w:hAnsi="Arial" w:cs="Arial"/>
          <w:lang w:val="en-GB"/>
        </w:rPr>
        <w:t xml:space="preserve">pplication </w:t>
      </w:r>
      <w:r w:rsidR="3CB1D0ED" w:rsidRPr="4A443D10">
        <w:rPr>
          <w:rFonts w:ascii="Arial" w:hAnsi="Arial" w:cs="Arial"/>
          <w:lang w:val="en-GB"/>
        </w:rPr>
        <w:t>F</w:t>
      </w:r>
      <w:r w:rsidR="69E7B7BE" w:rsidRPr="4A443D10">
        <w:rPr>
          <w:rFonts w:ascii="Arial" w:hAnsi="Arial" w:cs="Arial"/>
          <w:lang w:val="en-GB"/>
        </w:rPr>
        <w:t>orm</w:t>
      </w:r>
      <w:r w:rsidR="2AEAC498" w:rsidRPr="4A443D10">
        <w:rPr>
          <w:rFonts w:ascii="Arial" w:hAnsi="Arial" w:cs="Arial"/>
          <w:lang w:val="en-GB"/>
        </w:rPr>
        <w:t xml:space="preserve"> (please use the provided templates)</w:t>
      </w:r>
      <w:r w:rsidR="576757BD" w:rsidRPr="4A443D10">
        <w:rPr>
          <w:rFonts w:ascii="Arial" w:hAnsi="Arial" w:cs="Arial"/>
          <w:lang w:val="en-GB"/>
        </w:rPr>
        <w:t>:</w:t>
      </w:r>
    </w:p>
    <w:p w14:paraId="7914584F" w14:textId="77777777" w:rsidR="009D4748" w:rsidRPr="00A77BA8" w:rsidRDefault="009D4748" w:rsidP="009927A7">
      <w:pPr>
        <w:spacing w:after="0"/>
        <w:rPr>
          <w:rFonts w:ascii="Arial" w:hAnsi="Arial" w:cs="Arial"/>
          <w:bCs/>
          <w:lang w:val="en-GB"/>
        </w:rPr>
      </w:pPr>
    </w:p>
    <w:p w14:paraId="7CC0C197" w14:textId="5BED506B" w:rsidR="411A6F6B" w:rsidRPr="00416C41" w:rsidRDefault="00C394FC" w:rsidP="00416C41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lang w:val="en-GB"/>
        </w:rPr>
      </w:pPr>
      <w:r w:rsidRPr="00416C41">
        <w:rPr>
          <w:rFonts w:ascii="Arial" w:hAnsi="Arial" w:cs="Arial"/>
          <w:lang w:val="en-GB"/>
        </w:rPr>
        <w:t>C</w:t>
      </w:r>
      <w:r w:rsidR="5E5FB98B" w:rsidRPr="00416C41">
        <w:rPr>
          <w:rFonts w:ascii="Arial" w:hAnsi="Arial" w:cs="Arial"/>
          <w:lang w:val="en-GB"/>
        </w:rPr>
        <w:t xml:space="preserve">urriculum </w:t>
      </w:r>
      <w:r w:rsidRPr="00416C41">
        <w:rPr>
          <w:rFonts w:ascii="Arial" w:hAnsi="Arial" w:cs="Arial"/>
          <w:lang w:val="en-GB"/>
        </w:rPr>
        <w:t>V</w:t>
      </w:r>
      <w:r w:rsidR="15E51FDA" w:rsidRPr="00416C41">
        <w:rPr>
          <w:rFonts w:ascii="Arial" w:hAnsi="Arial" w:cs="Arial"/>
          <w:lang w:val="en-GB"/>
        </w:rPr>
        <w:t>itae</w:t>
      </w:r>
      <w:r w:rsidR="6C1A8DAD" w:rsidRPr="00416C41">
        <w:rPr>
          <w:rFonts w:ascii="Arial" w:hAnsi="Arial" w:cs="Arial"/>
          <w:lang w:val="en-GB"/>
        </w:rPr>
        <w:t xml:space="preserve"> of the </w:t>
      </w:r>
      <w:r w:rsidR="3ED12749" w:rsidRPr="00416C41">
        <w:rPr>
          <w:rFonts w:ascii="Arial" w:hAnsi="Arial" w:cs="Arial"/>
          <w:lang w:val="en-GB"/>
        </w:rPr>
        <w:t>C</w:t>
      </w:r>
      <w:r w:rsidR="6C1A8DAD" w:rsidRPr="00416C41">
        <w:rPr>
          <w:rFonts w:ascii="Arial" w:hAnsi="Arial" w:cs="Arial"/>
          <w:lang w:val="en-GB"/>
        </w:rPr>
        <w:t>andidate</w:t>
      </w:r>
    </w:p>
    <w:p w14:paraId="4B178C63" w14:textId="104B9CCC" w:rsidR="00C394FC" w:rsidRPr="00416C41" w:rsidRDefault="00C394FC" w:rsidP="00416C41">
      <w:pPr>
        <w:spacing w:after="0"/>
        <w:jc w:val="both"/>
        <w:rPr>
          <w:rFonts w:ascii="Arial" w:hAnsi="Arial" w:cs="Arial"/>
          <w:lang w:val="en-GB"/>
        </w:rPr>
      </w:pPr>
    </w:p>
    <w:p w14:paraId="37A5CA09" w14:textId="6A4A1B63" w:rsidR="00A77BA8" w:rsidRPr="00416C41" w:rsidRDefault="68367AE5" w:rsidP="00416C41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lang w:val="en-GB"/>
        </w:rPr>
      </w:pPr>
      <w:r w:rsidRPr="00416C41">
        <w:rPr>
          <w:rFonts w:ascii="Arial" w:hAnsi="Arial" w:cs="Arial"/>
          <w:lang w:val="en-GB"/>
        </w:rPr>
        <w:t>D</w:t>
      </w:r>
      <w:r w:rsidR="6C1A8DAD" w:rsidRPr="00416C41">
        <w:rPr>
          <w:rFonts w:ascii="Arial" w:hAnsi="Arial" w:cs="Arial"/>
          <w:lang w:val="en-GB"/>
        </w:rPr>
        <w:t>eclaration by the director of the host institution</w:t>
      </w:r>
    </w:p>
    <w:sectPr w:rsidR="00A77BA8" w:rsidRPr="00416C41" w:rsidSect="00F17C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4477" w14:textId="77777777" w:rsidR="00C24F6E" w:rsidRDefault="00C24F6E" w:rsidP="001C0CF1">
      <w:pPr>
        <w:spacing w:after="0" w:line="240" w:lineRule="auto"/>
      </w:pPr>
      <w:r>
        <w:separator/>
      </w:r>
    </w:p>
  </w:endnote>
  <w:endnote w:type="continuationSeparator" w:id="0">
    <w:p w14:paraId="6D5C961C" w14:textId="77777777" w:rsidR="00C24F6E" w:rsidRDefault="00C24F6E" w:rsidP="001C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448D" w14:textId="77777777" w:rsidR="00E93B60" w:rsidRDefault="00E93B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971A" w14:textId="0AD39C1D" w:rsidR="00087E21" w:rsidRPr="00A16DCB" w:rsidRDefault="00087E21" w:rsidP="00DD7713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C42A" w14:textId="77777777" w:rsidR="00E93B60" w:rsidRDefault="00E93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F5C6" w14:textId="77777777" w:rsidR="00C24F6E" w:rsidRDefault="00C24F6E" w:rsidP="001C0CF1">
      <w:pPr>
        <w:spacing w:after="0" w:line="240" w:lineRule="auto"/>
      </w:pPr>
      <w:r>
        <w:separator/>
      </w:r>
    </w:p>
  </w:footnote>
  <w:footnote w:type="continuationSeparator" w:id="0">
    <w:p w14:paraId="7A39236D" w14:textId="77777777" w:rsidR="00C24F6E" w:rsidRDefault="00C24F6E" w:rsidP="001C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51D5" w14:textId="4FFC4D35" w:rsidR="0010673B" w:rsidRDefault="001067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5EF" w14:textId="4F51E2A9" w:rsidR="0010673B" w:rsidRDefault="0088335C">
    <w:pPr>
      <w:pStyle w:val="Zhlav"/>
    </w:pPr>
    <w:r w:rsidRPr="00871BCA">
      <w:rPr>
        <w:rFonts w:ascii="Arial" w:hAnsi="Arial" w:cs="Arial"/>
        <w:noProof/>
        <w:sz w:val="2"/>
        <w:szCs w:val="2"/>
        <w:lang w:eastAsia="cs-CZ"/>
      </w:rPr>
      <w:drawing>
        <wp:inline distT="0" distB="0" distL="0" distR="0" wp14:anchorId="137156AC" wp14:editId="7E16BFD3">
          <wp:extent cx="2095500" cy="573984"/>
          <wp:effectExtent l="0" t="0" r="0" b="0"/>
          <wp:docPr id="11" name="Obrázek 11" descr="http://www.avcr.cz/opencms/export/sites/avcr.cz/.content/galerie-souboru/loga-av-media/CAS_basic_logo_EN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vcr.cz/opencms/export/sites/avcr.cz/.content/galerie-souboru/loga-av-media/CAS_basic_logo_ENG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66" cy="59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5989" w14:textId="2B7C05EE" w:rsidR="0010673B" w:rsidRDefault="00106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ADF"/>
    <w:multiLevelType w:val="hybridMultilevel"/>
    <w:tmpl w:val="6070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2FAB"/>
    <w:multiLevelType w:val="multilevel"/>
    <w:tmpl w:val="DD50F6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54C33A3"/>
    <w:multiLevelType w:val="hybridMultilevel"/>
    <w:tmpl w:val="73502778"/>
    <w:lvl w:ilvl="0" w:tplc="9D52FA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508C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70F1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B4B3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C07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7624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9BEDF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C9A5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4960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9ED2642"/>
    <w:multiLevelType w:val="hybridMultilevel"/>
    <w:tmpl w:val="F36E7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2D5E"/>
    <w:multiLevelType w:val="hybridMultilevel"/>
    <w:tmpl w:val="7C8EB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910DE"/>
    <w:multiLevelType w:val="hybridMultilevel"/>
    <w:tmpl w:val="71E84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06E5"/>
    <w:multiLevelType w:val="hybridMultilevel"/>
    <w:tmpl w:val="175EB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B665E"/>
    <w:multiLevelType w:val="hybridMultilevel"/>
    <w:tmpl w:val="B5C83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4257"/>
    <w:multiLevelType w:val="hybridMultilevel"/>
    <w:tmpl w:val="ABAC4F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85F75"/>
    <w:multiLevelType w:val="hybridMultilevel"/>
    <w:tmpl w:val="7C8EB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0103">
    <w:abstractNumId w:val="0"/>
  </w:num>
  <w:num w:numId="2" w16cid:durableId="1337031735">
    <w:abstractNumId w:val="1"/>
  </w:num>
  <w:num w:numId="3" w16cid:durableId="791746209">
    <w:abstractNumId w:val="9"/>
  </w:num>
  <w:num w:numId="4" w16cid:durableId="1000932414">
    <w:abstractNumId w:val="5"/>
  </w:num>
  <w:num w:numId="5" w16cid:durableId="442766941">
    <w:abstractNumId w:val="3"/>
  </w:num>
  <w:num w:numId="6" w16cid:durableId="781801416">
    <w:abstractNumId w:val="4"/>
  </w:num>
  <w:num w:numId="7" w16cid:durableId="30884264">
    <w:abstractNumId w:val="6"/>
  </w:num>
  <w:num w:numId="8" w16cid:durableId="89592762">
    <w:abstractNumId w:val="2"/>
  </w:num>
  <w:num w:numId="9" w16cid:durableId="1133328996">
    <w:abstractNumId w:val="7"/>
  </w:num>
  <w:num w:numId="10" w16cid:durableId="132142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47"/>
    <w:rsid w:val="00001257"/>
    <w:rsid w:val="00012B1D"/>
    <w:rsid w:val="000202D2"/>
    <w:rsid w:val="000250DC"/>
    <w:rsid w:val="00030420"/>
    <w:rsid w:val="0003436F"/>
    <w:rsid w:val="00053452"/>
    <w:rsid w:val="00064B04"/>
    <w:rsid w:val="000707E3"/>
    <w:rsid w:val="0007557A"/>
    <w:rsid w:val="00081770"/>
    <w:rsid w:val="000823F6"/>
    <w:rsid w:val="00082CD6"/>
    <w:rsid w:val="0008354B"/>
    <w:rsid w:val="0008394E"/>
    <w:rsid w:val="00083F8C"/>
    <w:rsid w:val="00087E21"/>
    <w:rsid w:val="00095710"/>
    <w:rsid w:val="000974D7"/>
    <w:rsid w:val="000A3AE9"/>
    <w:rsid w:val="000A59DB"/>
    <w:rsid w:val="000B2319"/>
    <w:rsid w:val="000B2CBA"/>
    <w:rsid w:val="000B3AE5"/>
    <w:rsid w:val="000B5157"/>
    <w:rsid w:val="000B5386"/>
    <w:rsid w:val="000C0E12"/>
    <w:rsid w:val="000C2362"/>
    <w:rsid w:val="000C6B5C"/>
    <w:rsid w:val="000E2552"/>
    <w:rsid w:val="000E3E35"/>
    <w:rsid w:val="000E4FB5"/>
    <w:rsid w:val="000F6ACC"/>
    <w:rsid w:val="000F768D"/>
    <w:rsid w:val="000F7B8D"/>
    <w:rsid w:val="00105EC3"/>
    <w:rsid w:val="001061B0"/>
    <w:rsid w:val="001063D6"/>
    <w:rsid w:val="0010673B"/>
    <w:rsid w:val="0010751C"/>
    <w:rsid w:val="001105B0"/>
    <w:rsid w:val="00111079"/>
    <w:rsid w:val="001127C4"/>
    <w:rsid w:val="00114C91"/>
    <w:rsid w:val="00117E22"/>
    <w:rsid w:val="0012138B"/>
    <w:rsid w:val="001228AF"/>
    <w:rsid w:val="00126621"/>
    <w:rsid w:val="00130292"/>
    <w:rsid w:val="00135A3C"/>
    <w:rsid w:val="00140214"/>
    <w:rsid w:val="00153647"/>
    <w:rsid w:val="0016338B"/>
    <w:rsid w:val="00170747"/>
    <w:rsid w:val="00170DEB"/>
    <w:rsid w:val="00171043"/>
    <w:rsid w:val="00171890"/>
    <w:rsid w:val="001723DF"/>
    <w:rsid w:val="00186ED4"/>
    <w:rsid w:val="00187F6A"/>
    <w:rsid w:val="00190385"/>
    <w:rsid w:val="00192C24"/>
    <w:rsid w:val="00197914"/>
    <w:rsid w:val="00197BDF"/>
    <w:rsid w:val="001A1AC5"/>
    <w:rsid w:val="001A4402"/>
    <w:rsid w:val="001A50FF"/>
    <w:rsid w:val="001A5946"/>
    <w:rsid w:val="001A6952"/>
    <w:rsid w:val="001B380A"/>
    <w:rsid w:val="001B4108"/>
    <w:rsid w:val="001B746F"/>
    <w:rsid w:val="001C0CF1"/>
    <w:rsid w:val="001C17CC"/>
    <w:rsid w:val="001C7D95"/>
    <w:rsid w:val="001D0E91"/>
    <w:rsid w:val="001D2A38"/>
    <w:rsid w:val="001D3065"/>
    <w:rsid w:val="001E6FA3"/>
    <w:rsid w:val="001F03E4"/>
    <w:rsid w:val="001F20AB"/>
    <w:rsid w:val="002013D1"/>
    <w:rsid w:val="002045A7"/>
    <w:rsid w:val="00205832"/>
    <w:rsid w:val="00214344"/>
    <w:rsid w:val="002161FC"/>
    <w:rsid w:val="002205F3"/>
    <w:rsid w:val="00223214"/>
    <w:rsid w:val="00224AFE"/>
    <w:rsid w:val="0022716A"/>
    <w:rsid w:val="00230595"/>
    <w:rsid w:val="00234740"/>
    <w:rsid w:val="00235A72"/>
    <w:rsid w:val="00235BD4"/>
    <w:rsid w:val="0023707B"/>
    <w:rsid w:val="00247B6E"/>
    <w:rsid w:val="002533D3"/>
    <w:rsid w:val="00262170"/>
    <w:rsid w:val="002650F4"/>
    <w:rsid w:val="002655DA"/>
    <w:rsid w:val="00271851"/>
    <w:rsid w:val="00273602"/>
    <w:rsid w:val="00273646"/>
    <w:rsid w:val="002773E1"/>
    <w:rsid w:val="0028161F"/>
    <w:rsid w:val="00283194"/>
    <w:rsid w:val="00283AFB"/>
    <w:rsid w:val="00291667"/>
    <w:rsid w:val="00292D1E"/>
    <w:rsid w:val="002A107E"/>
    <w:rsid w:val="002A1356"/>
    <w:rsid w:val="002A611F"/>
    <w:rsid w:val="002B0DBD"/>
    <w:rsid w:val="002B1982"/>
    <w:rsid w:val="002B32B6"/>
    <w:rsid w:val="002B72D5"/>
    <w:rsid w:val="002C13C7"/>
    <w:rsid w:val="002C1C63"/>
    <w:rsid w:val="002C446B"/>
    <w:rsid w:val="002C45A5"/>
    <w:rsid w:val="002C7E2E"/>
    <w:rsid w:val="002D29F4"/>
    <w:rsid w:val="002D3646"/>
    <w:rsid w:val="002D45C8"/>
    <w:rsid w:val="002D4A9F"/>
    <w:rsid w:val="002D4B52"/>
    <w:rsid w:val="002D4F8D"/>
    <w:rsid w:val="002E18DD"/>
    <w:rsid w:val="002E2137"/>
    <w:rsid w:val="002E3D15"/>
    <w:rsid w:val="002E539F"/>
    <w:rsid w:val="002E552C"/>
    <w:rsid w:val="002E5846"/>
    <w:rsid w:val="002E6520"/>
    <w:rsid w:val="002E7A12"/>
    <w:rsid w:val="002F1884"/>
    <w:rsid w:val="002F306A"/>
    <w:rsid w:val="002F7ED4"/>
    <w:rsid w:val="002F7EFF"/>
    <w:rsid w:val="00301845"/>
    <w:rsid w:val="00310F84"/>
    <w:rsid w:val="0031498F"/>
    <w:rsid w:val="00315023"/>
    <w:rsid w:val="00316C03"/>
    <w:rsid w:val="00317E40"/>
    <w:rsid w:val="00321088"/>
    <w:rsid w:val="003228BE"/>
    <w:rsid w:val="00325D2E"/>
    <w:rsid w:val="00332C49"/>
    <w:rsid w:val="003360AE"/>
    <w:rsid w:val="003444EA"/>
    <w:rsid w:val="003506DC"/>
    <w:rsid w:val="0035109A"/>
    <w:rsid w:val="00351ACB"/>
    <w:rsid w:val="00351B38"/>
    <w:rsid w:val="00352417"/>
    <w:rsid w:val="00355B08"/>
    <w:rsid w:val="00355B10"/>
    <w:rsid w:val="003629FF"/>
    <w:rsid w:val="00363D95"/>
    <w:rsid w:val="003643A2"/>
    <w:rsid w:val="00364F7D"/>
    <w:rsid w:val="0036556F"/>
    <w:rsid w:val="00366A65"/>
    <w:rsid w:val="00367207"/>
    <w:rsid w:val="00367551"/>
    <w:rsid w:val="003700D9"/>
    <w:rsid w:val="00370492"/>
    <w:rsid w:val="0037301F"/>
    <w:rsid w:val="003764D3"/>
    <w:rsid w:val="00377010"/>
    <w:rsid w:val="00377779"/>
    <w:rsid w:val="00393887"/>
    <w:rsid w:val="0039461A"/>
    <w:rsid w:val="00396225"/>
    <w:rsid w:val="00397220"/>
    <w:rsid w:val="003A0BC6"/>
    <w:rsid w:val="003A16FD"/>
    <w:rsid w:val="003A19AA"/>
    <w:rsid w:val="003A2CBE"/>
    <w:rsid w:val="003A6DDE"/>
    <w:rsid w:val="003B2ABE"/>
    <w:rsid w:val="003B6411"/>
    <w:rsid w:val="003C0AD9"/>
    <w:rsid w:val="003C15A9"/>
    <w:rsid w:val="003C1AF4"/>
    <w:rsid w:val="003D0A87"/>
    <w:rsid w:val="003D0C20"/>
    <w:rsid w:val="003D1C94"/>
    <w:rsid w:val="003D2CC0"/>
    <w:rsid w:val="003D2E18"/>
    <w:rsid w:val="003D3C57"/>
    <w:rsid w:val="003D705E"/>
    <w:rsid w:val="003E7CB6"/>
    <w:rsid w:val="003F191F"/>
    <w:rsid w:val="003F6379"/>
    <w:rsid w:val="00402571"/>
    <w:rsid w:val="00405FF8"/>
    <w:rsid w:val="00406B37"/>
    <w:rsid w:val="00410AEC"/>
    <w:rsid w:val="004110BA"/>
    <w:rsid w:val="004150AC"/>
    <w:rsid w:val="00416C41"/>
    <w:rsid w:val="00423A01"/>
    <w:rsid w:val="00423D36"/>
    <w:rsid w:val="004262AC"/>
    <w:rsid w:val="00435F06"/>
    <w:rsid w:val="004438E1"/>
    <w:rsid w:val="00443F1E"/>
    <w:rsid w:val="0044492F"/>
    <w:rsid w:val="00444D08"/>
    <w:rsid w:val="00444E9E"/>
    <w:rsid w:val="004456A6"/>
    <w:rsid w:val="0045022F"/>
    <w:rsid w:val="004544D6"/>
    <w:rsid w:val="0046628C"/>
    <w:rsid w:val="0046640C"/>
    <w:rsid w:val="00466A92"/>
    <w:rsid w:val="00467816"/>
    <w:rsid w:val="00470EC3"/>
    <w:rsid w:val="004726E5"/>
    <w:rsid w:val="00473887"/>
    <w:rsid w:val="00474C55"/>
    <w:rsid w:val="00475E99"/>
    <w:rsid w:val="00480726"/>
    <w:rsid w:val="004808C0"/>
    <w:rsid w:val="00482E5B"/>
    <w:rsid w:val="00485017"/>
    <w:rsid w:val="00496573"/>
    <w:rsid w:val="00496667"/>
    <w:rsid w:val="004967FF"/>
    <w:rsid w:val="004A4227"/>
    <w:rsid w:val="004B34A8"/>
    <w:rsid w:val="004B5ABB"/>
    <w:rsid w:val="004B69E8"/>
    <w:rsid w:val="004C0E9B"/>
    <w:rsid w:val="004C768C"/>
    <w:rsid w:val="004D1CCE"/>
    <w:rsid w:val="004D1D6B"/>
    <w:rsid w:val="004D37E3"/>
    <w:rsid w:val="004D57D0"/>
    <w:rsid w:val="004E25BB"/>
    <w:rsid w:val="004E6E1D"/>
    <w:rsid w:val="004F2432"/>
    <w:rsid w:val="004F284C"/>
    <w:rsid w:val="004F467A"/>
    <w:rsid w:val="004F5849"/>
    <w:rsid w:val="00500489"/>
    <w:rsid w:val="005019C2"/>
    <w:rsid w:val="0050382F"/>
    <w:rsid w:val="00510CE9"/>
    <w:rsid w:val="00516544"/>
    <w:rsid w:val="005177DF"/>
    <w:rsid w:val="00523D3F"/>
    <w:rsid w:val="00526071"/>
    <w:rsid w:val="00533A20"/>
    <w:rsid w:val="00537913"/>
    <w:rsid w:val="0054600F"/>
    <w:rsid w:val="00553833"/>
    <w:rsid w:val="00556173"/>
    <w:rsid w:val="00562B70"/>
    <w:rsid w:val="00571663"/>
    <w:rsid w:val="00571FCB"/>
    <w:rsid w:val="00572DA7"/>
    <w:rsid w:val="0057383A"/>
    <w:rsid w:val="005838BE"/>
    <w:rsid w:val="00584FF1"/>
    <w:rsid w:val="0058712D"/>
    <w:rsid w:val="00595A48"/>
    <w:rsid w:val="00595B1E"/>
    <w:rsid w:val="005A2E8C"/>
    <w:rsid w:val="005A5595"/>
    <w:rsid w:val="005B0D3F"/>
    <w:rsid w:val="005B25A1"/>
    <w:rsid w:val="005B392E"/>
    <w:rsid w:val="005B4F55"/>
    <w:rsid w:val="005B668E"/>
    <w:rsid w:val="005C0940"/>
    <w:rsid w:val="005C0FE6"/>
    <w:rsid w:val="005C7A95"/>
    <w:rsid w:val="005D22E1"/>
    <w:rsid w:val="005D6242"/>
    <w:rsid w:val="005E0D50"/>
    <w:rsid w:val="005E3DFC"/>
    <w:rsid w:val="005E4755"/>
    <w:rsid w:val="005F2A61"/>
    <w:rsid w:val="005F3B67"/>
    <w:rsid w:val="005F43C5"/>
    <w:rsid w:val="005F468F"/>
    <w:rsid w:val="00603BED"/>
    <w:rsid w:val="006053D8"/>
    <w:rsid w:val="006101F6"/>
    <w:rsid w:val="006132C6"/>
    <w:rsid w:val="0061506C"/>
    <w:rsid w:val="0062272C"/>
    <w:rsid w:val="00624D1B"/>
    <w:rsid w:val="0062530C"/>
    <w:rsid w:val="006340E1"/>
    <w:rsid w:val="00637742"/>
    <w:rsid w:val="0063794D"/>
    <w:rsid w:val="0064553D"/>
    <w:rsid w:val="00645D40"/>
    <w:rsid w:val="006609DE"/>
    <w:rsid w:val="006659C8"/>
    <w:rsid w:val="0066782C"/>
    <w:rsid w:val="00676B46"/>
    <w:rsid w:val="00685D8D"/>
    <w:rsid w:val="00691FB4"/>
    <w:rsid w:val="00696619"/>
    <w:rsid w:val="006A0B96"/>
    <w:rsid w:val="006A17A0"/>
    <w:rsid w:val="006A60B1"/>
    <w:rsid w:val="006B13E5"/>
    <w:rsid w:val="006B2154"/>
    <w:rsid w:val="006C0447"/>
    <w:rsid w:val="006C1A12"/>
    <w:rsid w:val="006C35CB"/>
    <w:rsid w:val="006C62C9"/>
    <w:rsid w:val="006C6DF9"/>
    <w:rsid w:val="006D372F"/>
    <w:rsid w:val="006D381F"/>
    <w:rsid w:val="006D703B"/>
    <w:rsid w:val="006E091F"/>
    <w:rsid w:val="006E20AD"/>
    <w:rsid w:val="006E69E5"/>
    <w:rsid w:val="006F0EB2"/>
    <w:rsid w:val="006F1D09"/>
    <w:rsid w:val="006F3437"/>
    <w:rsid w:val="00702BB3"/>
    <w:rsid w:val="00714498"/>
    <w:rsid w:val="00714674"/>
    <w:rsid w:val="00714D17"/>
    <w:rsid w:val="00717774"/>
    <w:rsid w:val="00721925"/>
    <w:rsid w:val="00722255"/>
    <w:rsid w:val="00722FAC"/>
    <w:rsid w:val="00723206"/>
    <w:rsid w:val="00725669"/>
    <w:rsid w:val="00725F05"/>
    <w:rsid w:val="00726EDF"/>
    <w:rsid w:val="007272B0"/>
    <w:rsid w:val="007312C1"/>
    <w:rsid w:val="007347A7"/>
    <w:rsid w:val="00741655"/>
    <w:rsid w:val="00742ADF"/>
    <w:rsid w:val="0074494F"/>
    <w:rsid w:val="007458B2"/>
    <w:rsid w:val="00754BF8"/>
    <w:rsid w:val="00756A47"/>
    <w:rsid w:val="00757764"/>
    <w:rsid w:val="00762E00"/>
    <w:rsid w:val="007651CB"/>
    <w:rsid w:val="00765E6E"/>
    <w:rsid w:val="0077148E"/>
    <w:rsid w:val="007752CF"/>
    <w:rsid w:val="00780ECA"/>
    <w:rsid w:val="0078498F"/>
    <w:rsid w:val="00785D9D"/>
    <w:rsid w:val="00790CF6"/>
    <w:rsid w:val="00793B09"/>
    <w:rsid w:val="00797ABB"/>
    <w:rsid w:val="007A3279"/>
    <w:rsid w:val="007A3B01"/>
    <w:rsid w:val="007B1516"/>
    <w:rsid w:val="007B2877"/>
    <w:rsid w:val="007B3B6C"/>
    <w:rsid w:val="007B4AE5"/>
    <w:rsid w:val="007B6B87"/>
    <w:rsid w:val="007B6CAB"/>
    <w:rsid w:val="007C4D18"/>
    <w:rsid w:val="007C5E47"/>
    <w:rsid w:val="007C64DF"/>
    <w:rsid w:val="007C6D42"/>
    <w:rsid w:val="007D1831"/>
    <w:rsid w:val="007D18AA"/>
    <w:rsid w:val="007D2858"/>
    <w:rsid w:val="007D3CEE"/>
    <w:rsid w:val="007D40EB"/>
    <w:rsid w:val="007D5151"/>
    <w:rsid w:val="007D6FC5"/>
    <w:rsid w:val="007E71AE"/>
    <w:rsid w:val="007F0833"/>
    <w:rsid w:val="007F3933"/>
    <w:rsid w:val="007F44D4"/>
    <w:rsid w:val="007F61B1"/>
    <w:rsid w:val="0080352B"/>
    <w:rsid w:val="008061DB"/>
    <w:rsid w:val="00807E70"/>
    <w:rsid w:val="0081320E"/>
    <w:rsid w:val="00815D83"/>
    <w:rsid w:val="008218AC"/>
    <w:rsid w:val="008245DA"/>
    <w:rsid w:val="00831220"/>
    <w:rsid w:val="00841F9E"/>
    <w:rsid w:val="00842ED6"/>
    <w:rsid w:val="0084300D"/>
    <w:rsid w:val="00845489"/>
    <w:rsid w:val="00847AD0"/>
    <w:rsid w:val="00856435"/>
    <w:rsid w:val="008565FD"/>
    <w:rsid w:val="00857FB1"/>
    <w:rsid w:val="00863758"/>
    <w:rsid w:val="00863D9F"/>
    <w:rsid w:val="00871B4C"/>
    <w:rsid w:val="0087318D"/>
    <w:rsid w:val="00874655"/>
    <w:rsid w:val="00877943"/>
    <w:rsid w:val="00881C7E"/>
    <w:rsid w:val="0088335C"/>
    <w:rsid w:val="0088412C"/>
    <w:rsid w:val="008852F8"/>
    <w:rsid w:val="008901A5"/>
    <w:rsid w:val="008905E9"/>
    <w:rsid w:val="008920AF"/>
    <w:rsid w:val="00892B2A"/>
    <w:rsid w:val="00893600"/>
    <w:rsid w:val="00893882"/>
    <w:rsid w:val="00897566"/>
    <w:rsid w:val="008A0D71"/>
    <w:rsid w:val="008A3008"/>
    <w:rsid w:val="008B076F"/>
    <w:rsid w:val="008B0A74"/>
    <w:rsid w:val="008B1D97"/>
    <w:rsid w:val="008B2471"/>
    <w:rsid w:val="008B48F5"/>
    <w:rsid w:val="008B4AEE"/>
    <w:rsid w:val="008B51D5"/>
    <w:rsid w:val="008C068D"/>
    <w:rsid w:val="008C1554"/>
    <w:rsid w:val="008C3831"/>
    <w:rsid w:val="008C4124"/>
    <w:rsid w:val="008C5224"/>
    <w:rsid w:val="008C6074"/>
    <w:rsid w:val="008D0E2D"/>
    <w:rsid w:val="008D3250"/>
    <w:rsid w:val="008D40B2"/>
    <w:rsid w:val="008D52E5"/>
    <w:rsid w:val="008D5437"/>
    <w:rsid w:val="008E13B3"/>
    <w:rsid w:val="008E2021"/>
    <w:rsid w:val="008E6A0D"/>
    <w:rsid w:val="008E7407"/>
    <w:rsid w:val="008F1E51"/>
    <w:rsid w:val="008F6DD8"/>
    <w:rsid w:val="00901225"/>
    <w:rsid w:val="00903336"/>
    <w:rsid w:val="0090403C"/>
    <w:rsid w:val="0090620E"/>
    <w:rsid w:val="009077E5"/>
    <w:rsid w:val="0092222D"/>
    <w:rsid w:val="009243EB"/>
    <w:rsid w:val="009321C5"/>
    <w:rsid w:val="009404D8"/>
    <w:rsid w:val="00946225"/>
    <w:rsid w:val="00950498"/>
    <w:rsid w:val="00950A87"/>
    <w:rsid w:val="0095409A"/>
    <w:rsid w:val="00954BAB"/>
    <w:rsid w:val="00955962"/>
    <w:rsid w:val="00956B96"/>
    <w:rsid w:val="00960E4A"/>
    <w:rsid w:val="00962399"/>
    <w:rsid w:val="009658A3"/>
    <w:rsid w:val="00967CAD"/>
    <w:rsid w:val="00971379"/>
    <w:rsid w:val="009719A4"/>
    <w:rsid w:val="00972854"/>
    <w:rsid w:val="009774C8"/>
    <w:rsid w:val="00980829"/>
    <w:rsid w:val="009808C7"/>
    <w:rsid w:val="0098482F"/>
    <w:rsid w:val="00985BC1"/>
    <w:rsid w:val="00985C60"/>
    <w:rsid w:val="00986231"/>
    <w:rsid w:val="00987C76"/>
    <w:rsid w:val="009927A7"/>
    <w:rsid w:val="0099369F"/>
    <w:rsid w:val="009A3D3E"/>
    <w:rsid w:val="009A3E1D"/>
    <w:rsid w:val="009B7B98"/>
    <w:rsid w:val="009C6866"/>
    <w:rsid w:val="009D00CE"/>
    <w:rsid w:val="009D25B3"/>
    <w:rsid w:val="009D26AB"/>
    <w:rsid w:val="009D2E8A"/>
    <w:rsid w:val="009D4748"/>
    <w:rsid w:val="009D55CA"/>
    <w:rsid w:val="009D6024"/>
    <w:rsid w:val="009E5888"/>
    <w:rsid w:val="009E5D6B"/>
    <w:rsid w:val="009E7516"/>
    <w:rsid w:val="009E79A8"/>
    <w:rsid w:val="009F3168"/>
    <w:rsid w:val="009F3F9D"/>
    <w:rsid w:val="009F452F"/>
    <w:rsid w:val="00A00EE4"/>
    <w:rsid w:val="00A02CC8"/>
    <w:rsid w:val="00A14BB1"/>
    <w:rsid w:val="00A15E7D"/>
    <w:rsid w:val="00A16DCB"/>
    <w:rsid w:val="00A215B3"/>
    <w:rsid w:val="00A2612B"/>
    <w:rsid w:val="00A261D7"/>
    <w:rsid w:val="00A274B4"/>
    <w:rsid w:val="00A30BC3"/>
    <w:rsid w:val="00A32F61"/>
    <w:rsid w:val="00A33788"/>
    <w:rsid w:val="00A34794"/>
    <w:rsid w:val="00A35A28"/>
    <w:rsid w:val="00A50118"/>
    <w:rsid w:val="00A50147"/>
    <w:rsid w:val="00A52837"/>
    <w:rsid w:val="00A52A06"/>
    <w:rsid w:val="00A56BBF"/>
    <w:rsid w:val="00A6319A"/>
    <w:rsid w:val="00A63883"/>
    <w:rsid w:val="00A72BB4"/>
    <w:rsid w:val="00A73FA4"/>
    <w:rsid w:val="00A757A0"/>
    <w:rsid w:val="00A77BA8"/>
    <w:rsid w:val="00A81042"/>
    <w:rsid w:val="00A8105A"/>
    <w:rsid w:val="00A8223C"/>
    <w:rsid w:val="00A83196"/>
    <w:rsid w:val="00A8430F"/>
    <w:rsid w:val="00A920FA"/>
    <w:rsid w:val="00A92B12"/>
    <w:rsid w:val="00A9501B"/>
    <w:rsid w:val="00A9638A"/>
    <w:rsid w:val="00A97955"/>
    <w:rsid w:val="00AA7DCE"/>
    <w:rsid w:val="00AB3305"/>
    <w:rsid w:val="00AB6141"/>
    <w:rsid w:val="00AC5095"/>
    <w:rsid w:val="00AC5655"/>
    <w:rsid w:val="00AC6F5D"/>
    <w:rsid w:val="00AD03E4"/>
    <w:rsid w:val="00AD16A5"/>
    <w:rsid w:val="00AD1A5B"/>
    <w:rsid w:val="00AD48C9"/>
    <w:rsid w:val="00AD713A"/>
    <w:rsid w:val="00AE0306"/>
    <w:rsid w:val="00AE0A33"/>
    <w:rsid w:val="00AE4D5D"/>
    <w:rsid w:val="00AF19A9"/>
    <w:rsid w:val="00AF367F"/>
    <w:rsid w:val="00AF5E85"/>
    <w:rsid w:val="00B028BB"/>
    <w:rsid w:val="00B05DC2"/>
    <w:rsid w:val="00B07737"/>
    <w:rsid w:val="00B169CE"/>
    <w:rsid w:val="00B1751E"/>
    <w:rsid w:val="00B20DC9"/>
    <w:rsid w:val="00B24B2F"/>
    <w:rsid w:val="00B2FC50"/>
    <w:rsid w:val="00B31A6B"/>
    <w:rsid w:val="00B36D14"/>
    <w:rsid w:val="00B44EBC"/>
    <w:rsid w:val="00B46908"/>
    <w:rsid w:val="00B56E37"/>
    <w:rsid w:val="00B642FF"/>
    <w:rsid w:val="00B64FD2"/>
    <w:rsid w:val="00B80221"/>
    <w:rsid w:val="00B8180E"/>
    <w:rsid w:val="00B81DB3"/>
    <w:rsid w:val="00B84046"/>
    <w:rsid w:val="00B84605"/>
    <w:rsid w:val="00B92675"/>
    <w:rsid w:val="00B958D8"/>
    <w:rsid w:val="00B97CB1"/>
    <w:rsid w:val="00BA5A54"/>
    <w:rsid w:val="00BB1DE4"/>
    <w:rsid w:val="00BB22E8"/>
    <w:rsid w:val="00BB3797"/>
    <w:rsid w:val="00BB3F4F"/>
    <w:rsid w:val="00BC040C"/>
    <w:rsid w:val="00BC0E10"/>
    <w:rsid w:val="00BC17E2"/>
    <w:rsid w:val="00BC3D17"/>
    <w:rsid w:val="00BC4197"/>
    <w:rsid w:val="00BC4267"/>
    <w:rsid w:val="00BC6B1B"/>
    <w:rsid w:val="00BD20DB"/>
    <w:rsid w:val="00BD4E41"/>
    <w:rsid w:val="00BE1389"/>
    <w:rsid w:val="00BE1594"/>
    <w:rsid w:val="00BE495D"/>
    <w:rsid w:val="00BF1790"/>
    <w:rsid w:val="00BF5A59"/>
    <w:rsid w:val="00BF7C43"/>
    <w:rsid w:val="00C109BE"/>
    <w:rsid w:val="00C1161A"/>
    <w:rsid w:val="00C12465"/>
    <w:rsid w:val="00C14BF6"/>
    <w:rsid w:val="00C20C6F"/>
    <w:rsid w:val="00C225E5"/>
    <w:rsid w:val="00C23385"/>
    <w:rsid w:val="00C24F6E"/>
    <w:rsid w:val="00C27C82"/>
    <w:rsid w:val="00C27DB1"/>
    <w:rsid w:val="00C319B7"/>
    <w:rsid w:val="00C36200"/>
    <w:rsid w:val="00C36355"/>
    <w:rsid w:val="00C394FC"/>
    <w:rsid w:val="00C40378"/>
    <w:rsid w:val="00C44090"/>
    <w:rsid w:val="00C447D9"/>
    <w:rsid w:val="00C47A1E"/>
    <w:rsid w:val="00C508AE"/>
    <w:rsid w:val="00C51420"/>
    <w:rsid w:val="00C56FD5"/>
    <w:rsid w:val="00C60EB6"/>
    <w:rsid w:val="00C650DF"/>
    <w:rsid w:val="00C65407"/>
    <w:rsid w:val="00C65AE9"/>
    <w:rsid w:val="00C66533"/>
    <w:rsid w:val="00C71FC8"/>
    <w:rsid w:val="00C727FF"/>
    <w:rsid w:val="00CA2069"/>
    <w:rsid w:val="00CA236F"/>
    <w:rsid w:val="00CA389D"/>
    <w:rsid w:val="00CA6D5D"/>
    <w:rsid w:val="00CB2918"/>
    <w:rsid w:val="00CB6CB1"/>
    <w:rsid w:val="00CB7F12"/>
    <w:rsid w:val="00CC0919"/>
    <w:rsid w:val="00CC483F"/>
    <w:rsid w:val="00CD1A0E"/>
    <w:rsid w:val="00CD64A2"/>
    <w:rsid w:val="00CD77AE"/>
    <w:rsid w:val="00CE319C"/>
    <w:rsid w:val="00CE6FF4"/>
    <w:rsid w:val="00CF47DC"/>
    <w:rsid w:val="00CF5E54"/>
    <w:rsid w:val="00D00107"/>
    <w:rsid w:val="00D04271"/>
    <w:rsid w:val="00D052F6"/>
    <w:rsid w:val="00D1011E"/>
    <w:rsid w:val="00D10EE7"/>
    <w:rsid w:val="00D12423"/>
    <w:rsid w:val="00D14E44"/>
    <w:rsid w:val="00D2794F"/>
    <w:rsid w:val="00D32552"/>
    <w:rsid w:val="00D32CD7"/>
    <w:rsid w:val="00D42239"/>
    <w:rsid w:val="00D426E8"/>
    <w:rsid w:val="00D43900"/>
    <w:rsid w:val="00D43AF0"/>
    <w:rsid w:val="00D43C00"/>
    <w:rsid w:val="00D45677"/>
    <w:rsid w:val="00D4597B"/>
    <w:rsid w:val="00D57350"/>
    <w:rsid w:val="00D6406D"/>
    <w:rsid w:val="00D64855"/>
    <w:rsid w:val="00D816A1"/>
    <w:rsid w:val="00D83203"/>
    <w:rsid w:val="00D836FF"/>
    <w:rsid w:val="00D84C66"/>
    <w:rsid w:val="00D852A1"/>
    <w:rsid w:val="00D90F07"/>
    <w:rsid w:val="00D92DC6"/>
    <w:rsid w:val="00D95AD3"/>
    <w:rsid w:val="00DA0E4F"/>
    <w:rsid w:val="00DA4241"/>
    <w:rsid w:val="00DA6069"/>
    <w:rsid w:val="00DB5019"/>
    <w:rsid w:val="00DC4CB5"/>
    <w:rsid w:val="00DC6DAB"/>
    <w:rsid w:val="00DD3476"/>
    <w:rsid w:val="00DD7713"/>
    <w:rsid w:val="00DE38C6"/>
    <w:rsid w:val="00DE3A15"/>
    <w:rsid w:val="00DE5F05"/>
    <w:rsid w:val="00E00810"/>
    <w:rsid w:val="00E01836"/>
    <w:rsid w:val="00E03606"/>
    <w:rsid w:val="00E03B09"/>
    <w:rsid w:val="00E07D4D"/>
    <w:rsid w:val="00E07E5F"/>
    <w:rsid w:val="00E10CD5"/>
    <w:rsid w:val="00E12A7A"/>
    <w:rsid w:val="00E15701"/>
    <w:rsid w:val="00E15A34"/>
    <w:rsid w:val="00E15B71"/>
    <w:rsid w:val="00E1625E"/>
    <w:rsid w:val="00E17834"/>
    <w:rsid w:val="00E254BF"/>
    <w:rsid w:val="00E2551F"/>
    <w:rsid w:val="00E255AD"/>
    <w:rsid w:val="00E26EB1"/>
    <w:rsid w:val="00E27995"/>
    <w:rsid w:val="00E31FD7"/>
    <w:rsid w:val="00E331ED"/>
    <w:rsid w:val="00E336DD"/>
    <w:rsid w:val="00E3489D"/>
    <w:rsid w:val="00E35364"/>
    <w:rsid w:val="00E41FDD"/>
    <w:rsid w:val="00E425F7"/>
    <w:rsid w:val="00E4580D"/>
    <w:rsid w:val="00E53603"/>
    <w:rsid w:val="00E567F5"/>
    <w:rsid w:val="00E56C5F"/>
    <w:rsid w:val="00E612D8"/>
    <w:rsid w:val="00E61CD8"/>
    <w:rsid w:val="00E67D59"/>
    <w:rsid w:val="00E76926"/>
    <w:rsid w:val="00E76DF6"/>
    <w:rsid w:val="00E80700"/>
    <w:rsid w:val="00E82862"/>
    <w:rsid w:val="00E83253"/>
    <w:rsid w:val="00E83ED9"/>
    <w:rsid w:val="00E84874"/>
    <w:rsid w:val="00E849FB"/>
    <w:rsid w:val="00E84B5C"/>
    <w:rsid w:val="00E854EB"/>
    <w:rsid w:val="00E856D6"/>
    <w:rsid w:val="00E93B60"/>
    <w:rsid w:val="00E93D1F"/>
    <w:rsid w:val="00E94A25"/>
    <w:rsid w:val="00E9679C"/>
    <w:rsid w:val="00EA2BF0"/>
    <w:rsid w:val="00EA3710"/>
    <w:rsid w:val="00EA4966"/>
    <w:rsid w:val="00EA4E85"/>
    <w:rsid w:val="00EB1BFA"/>
    <w:rsid w:val="00EB1CDE"/>
    <w:rsid w:val="00EB52A7"/>
    <w:rsid w:val="00EC0F82"/>
    <w:rsid w:val="00EC11CD"/>
    <w:rsid w:val="00EC411C"/>
    <w:rsid w:val="00EC509D"/>
    <w:rsid w:val="00EC6859"/>
    <w:rsid w:val="00ED299B"/>
    <w:rsid w:val="00ED2E2C"/>
    <w:rsid w:val="00ED34AC"/>
    <w:rsid w:val="00EE482E"/>
    <w:rsid w:val="00EE7332"/>
    <w:rsid w:val="00EF38F1"/>
    <w:rsid w:val="00F0277A"/>
    <w:rsid w:val="00F02C33"/>
    <w:rsid w:val="00F10980"/>
    <w:rsid w:val="00F112DB"/>
    <w:rsid w:val="00F128EF"/>
    <w:rsid w:val="00F14CE7"/>
    <w:rsid w:val="00F16423"/>
    <w:rsid w:val="00F17C31"/>
    <w:rsid w:val="00F322E2"/>
    <w:rsid w:val="00F423D5"/>
    <w:rsid w:val="00F46F78"/>
    <w:rsid w:val="00F50C2A"/>
    <w:rsid w:val="00F514D7"/>
    <w:rsid w:val="00F56B81"/>
    <w:rsid w:val="00F60697"/>
    <w:rsid w:val="00F64A5E"/>
    <w:rsid w:val="00F65252"/>
    <w:rsid w:val="00F71123"/>
    <w:rsid w:val="00F73452"/>
    <w:rsid w:val="00F8006F"/>
    <w:rsid w:val="00F84A70"/>
    <w:rsid w:val="00F87357"/>
    <w:rsid w:val="00F921AF"/>
    <w:rsid w:val="00FA05E7"/>
    <w:rsid w:val="00FA3658"/>
    <w:rsid w:val="00FA416B"/>
    <w:rsid w:val="00FB41A5"/>
    <w:rsid w:val="00FD11E7"/>
    <w:rsid w:val="00FD7051"/>
    <w:rsid w:val="00FF26FA"/>
    <w:rsid w:val="00FF2E5A"/>
    <w:rsid w:val="00FF434B"/>
    <w:rsid w:val="00FF555A"/>
    <w:rsid w:val="017F00BB"/>
    <w:rsid w:val="0185040F"/>
    <w:rsid w:val="0366593F"/>
    <w:rsid w:val="037FF308"/>
    <w:rsid w:val="039C5CFC"/>
    <w:rsid w:val="03BB6E66"/>
    <w:rsid w:val="043C6F1F"/>
    <w:rsid w:val="04BAAF04"/>
    <w:rsid w:val="0501F225"/>
    <w:rsid w:val="052D0C1F"/>
    <w:rsid w:val="0560DF70"/>
    <w:rsid w:val="0579C4AD"/>
    <w:rsid w:val="061AB2A1"/>
    <w:rsid w:val="06F956F3"/>
    <w:rsid w:val="07D34EB0"/>
    <w:rsid w:val="082B7111"/>
    <w:rsid w:val="08D6E9A5"/>
    <w:rsid w:val="08E4F29B"/>
    <w:rsid w:val="096D4EE9"/>
    <w:rsid w:val="096DDCC4"/>
    <w:rsid w:val="0A58E2D3"/>
    <w:rsid w:val="0A88F77C"/>
    <w:rsid w:val="0AA3B700"/>
    <w:rsid w:val="0AC874A8"/>
    <w:rsid w:val="0B226B3C"/>
    <w:rsid w:val="0D3EF517"/>
    <w:rsid w:val="0E8AA016"/>
    <w:rsid w:val="0EFD1816"/>
    <w:rsid w:val="0F6D24D1"/>
    <w:rsid w:val="0FF238FB"/>
    <w:rsid w:val="10119036"/>
    <w:rsid w:val="102D2501"/>
    <w:rsid w:val="10461600"/>
    <w:rsid w:val="104DE80B"/>
    <w:rsid w:val="10AA004D"/>
    <w:rsid w:val="116D2AEE"/>
    <w:rsid w:val="12252210"/>
    <w:rsid w:val="125E7E39"/>
    <w:rsid w:val="1262E8B9"/>
    <w:rsid w:val="12EB68DB"/>
    <w:rsid w:val="13A34AD1"/>
    <w:rsid w:val="1437B217"/>
    <w:rsid w:val="14570115"/>
    <w:rsid w:val="14F5EE9F"/>
    <w:rsid w:val="1597E293"/>
    <w:rsid w:val="15CD9280"/>
    <w:rsid w:val="15E51FDA"/>
    <w:rsid w:val="1651B8E2"/>
    <w:rsid w:val="16BA38D9"/>
    <w:rsid w:val="174AE6B5"/>
    <w:rsid w:val="17A103A9"/>
    <w:rsid w:val="1929FB18"/>
    <w:rsid w:val="1964CC8A"/>
    <w:rsid w:val="1A4DEC18"/>
    <w:rsid w:val="1A8B87C9"/>
    <w:rsid w:val="1B443999"/>
    <w:rsid w:val="1C8CD0C7"/>
    <w:rsid w:val="1D34DBDC"/>
    <w:rsid w:val="1E1CDC3A"/>
    <w:rsid w:val="1EFCD14B"/>
    <w:rsid w:val="1F44065A"/>
    <w:rsid w:val="1F8BB1A8"/>
    <w:rsid w:val="1FE48D8A"/>
    <w:rsid w:val="1FEC9D7D"/>
    <w:rsid w:val="203464B2"/>
    <w:rsid w:val="2121C191"/>
    <w:rsid w:val="213A0398"/>
    <w:rsid w:val="2197BF49"/>
    <w:rsid w:val="224439ED"/>
    <w:rsid w:val="22B37402"/>
    <w:rsid w:val="23A1A444"/>
    <w:rsid w:val="25301FBA"/>
    <w:rsid w:val="262AE20C"/>
    <w:rsid w:val="264C131F"/>
    <w:rsid w:val="2656DF23"/>
    <w:rsid w:val="269F1047"/>
    <w:rsid w:val="26D40C2F"/>
    <w:rsid w:val="2754D0A7"/>
    <w:rsid w:val="27C74377"/>
    <w:rsid w:val="28290BAD"/>
    <w:rsid w:val="282DA5FD"/>
    <w:rsid w:val="286A4855"/>
    <w:rsid w:val="28A89A47"/>
    <w:rsid w:val="291662B0"/>
    <w:rsid w:val="2964F8D3"/>
    <w:rsid w:val="2A03F5E0"/>
    <w:rsid w:val="2A1C9F45"/>
    <w:rsid w:val="2ABEF7D2"/>
    <w:rsid w:val="2AEAC498"/>
    <w:rsid w:val="2B6525D0"/>
    <w:rsid w:val="31C874E8"/>
    <w:rsid w:val="31E1BBCE"/>
    <w:rsid w:val="3236FAC7"/>
    <w:rsid w:val="330C638D"/>
    <w:rsid w:val="35E682F1"/>
    <w:rsid w:val="36BF0F5D"/>
    <w:rsid w:val="36E4DE27"/>
    <w:rsid w:val="37596E32"/>
    <w:rsid w:val="37947690"/>
    <w:rsid w:val="38A511DC"/>
    <w:rsid w:val="39C22EEB"/>
    <w:rsid w:val="3C242EF7"/>
    <w:rsid w:val="3CB1D0ED"/>
    <w:rsid w:val="3CBE3D6E"/>
    <w:rsid w:val="3D80B822"/>
    <w:rsid w:val="3D89FBA7"/>
    <w:rsid w:val="3E700EBD"/>
    <w:rsid w:val="3E75B88F"/>
    <w:rsid w:val="3ED12749"/>
    <w:rsid w:val="3FB63CBE"/>
    <w:rsid w:val="40499337"/>
    <w:rsid w:val="40B84337"/>
    <w:rsid w:val="411A6F6B"/>
    <w:rsid w:val="41F1FA58"/>
    <w:rsid w:val="4225ECCA"/>
    <w:rsid w:val="429BE757"/>
    <w:rsid w:val="42F62BC0"/>
    <w:rsid w:val="430EB90B"/>
    <w:rsid w:val="438FD3F1"/>
    <w:rsid w:val="44358BDC"/>
    <w:rsid w:val="44DB7123"/>
    <w:rsid w:val="456344FB"/>
    <w:rsid w:val="457C1A82"/>
    <w:rsid w:val="4643F829"/>
    <w:rsid w:val="466BC195"/>
    <w:rsid w:val="46979375"/>
    <w:rsid w:val="46EAE419"/>
    <w:rsid w:val="47160E19"/>
    <w:rsid w:val="48512910"/>
    <w:rsid w:val="48D0CFC2"/>
    <w:rsid w:val="493E0E99"/>
    <w:rsid w:val="4950990D"/>
    <w:rsid w:val="4A032984"/>
    <w:rsid w:val="4A443D10"/>
    <w:rsid w:val="4AF8E73F"/>
    <w:rsid w:val="4C26E24D"/>
    <w:rsid w:val="4C2BBC98"/>
    <w:rsid w:val="4C487114"/>
    <w:rsid w:val="4CE0D5BA"/>
    <w:rsid w:val="4D2FD35E"/>
    <w:rsid w:val="4D6432C4"/>
    <w:rsid w:val="4DECCF63"/>
    <w:rsid w:val="4E4BE3E3"/>
    <w:rsid w:val="513105CD"/>
    <w:rsid w:val="513E2D54"/>
    <w:rsid w:val="516D73BD"/>
    <w:rsid w:val="5182E4E9"/>
    <w:rsid w:val="520CF6F2"/>
    <w:rsid w:val="529BEE8F"/>
    <w:rsid w:val="52A14ADE"/>
    <w:rsid w:val="52BA1371"/>
    <w:rsid w:val="53BD2F20"/>
    <w:rsid w:val="540D09BB"/>
    <w:rsid w:val="55BF3845"/>
    <w:rsid w:val="55D5819B"/>
    <w:rsid w:val="5611976D"/>
    <w:rsid w:val="569F33BE"/>
    <w:rsid w:val="572B4152"/>
    <w:rsid w:val="576757BD"/>
    <w:rsid w:val="588E279C"/>
    <w:rsid w:val="59434C5B"/>
    <w:rsid w:val="5AEC376C"/>
    <w:rsid w:val="5CA94E43"/>
    <w:rsid w:val="5D746B59"/>
    <w:rsid w:val="5DCF9FDC"/>
    <w:rsid w:val="5E5FB98B"/>
    <w:rsid w:val="5F55E9CD"/>
    <w:rsid w:val="5FDFF6F4"/>
    <w:rsid w:val="5FF356B4"/>
    <w:rsid w:val="605CAC37"/>
    <w:rsid w:val="6075EC62"/>
    <w:rsid w:val="607C15BC"/>
    <w:rsid w:val="60995362"/>
    <w:rsid w:val="618F6FB9"/>
    <w:rsid w:val="61E6D1D9"/>
    <w:rsid w:val="62B45E55"/>
    <w:rsid w:val="62BA5685"/>
    <w:rsid w:val="62C6CB2E"/>
    <w:rsid w:val="648B8E13"/>
    <w:rsid w:val="64C7091D"/>
    <w:rsid w:val="65115633"/>
    <w:rsid w:val="6564E849"/>
    <w:rsid w:val="6609AF67"/>
    <w:rsid w:val="666442AA"/>
    <w:rsid w:val="67BA18AF"/>
    <w:rsid w:val="68367AE5"/>
    <w:rsid w:val="6872377C"/>
    <w:rsid w:val="6874DFCA"/>
    <w:rsid w:val="69E7B7BE"/>
    <w:rsid w:val="6AFEB609"/>
    <w:rsid w:val="6BE46577"/>
    <w:rsid w:val="6C1A8DAD"/>
    <w:rsid w:val="6C506600"/>
    <w:rsid w:val="6EE00BA8"/>
    <w:rsid w:val="6F8BFA62"/>
    <w:rsid w:val="6FAEFCB5"/>
    <w:rsid w:val="6FF54EA1"/>
    <w:rsid w:val="707EC107"/>
    <w:rsid w:val="70918A42"/>
    <w:rsid w:val="70C7B64B"/>
    <w:rsid w:val="71BE5413"/>
    <w:rsid w:val="73426E0C"/>
    <w:rsid w:val="734E8767"/>
    <w:rsid w:val="736104CB"/>
    <w:rsid w:val="73BEF7AC"/>
    <w:rsid w:val="746CDC47"/>
    <w:rsid w:val="74CD076D"/>
    <w:rsid w:val="75715E71"/>
    <w:rsid w:val="75EB73AB"/>
    <w:rsid w:val="76020FDC"/>
    <w:rsid w:val="76921C71"/>
    <w:rsid w:val="769AB46B"/>
    <w:rsid w:val="773EE40D"/>
    <w:rsid w:val="7775236B"/>
    <w:rsid w:val="78297D8E"/>
    <w:rsid w:val="785C3DDD"/>
    <w:rsid w:val="78B4DEC0"/>
    <w:rsid w:val="78F821E7"/>
    <w:rsid w:val="79094BC9"/>
    <w:rsid w:val="791F3A94"/>
    <w:rsid w:val="796AA610"/>
    <w:rsid w:val="79A94AA1"/>
    <w:rsid w:val="79C15828"/>
    <w:rsid w:val="79F19A05"/>
    <w:rsid w:val="7AAC8292"/>
    <w:rsid w:val="7AB09367"/>
    <w:rsid w:val="7B547272"/>
    <w:rsid w:val="7B69623B"/>
    <w:rsid w:val="7BA002F8"/>
    <w:rsid w:val="7BC04727"/>
    <w:rsid w:val="7C00859C"/>
    <w:rsid w:val="7C35FD52"/>
    <w:rsid w:val="7CAF445F"/>
    <w:rsid w:val="7CE430AE"/>
    <w:rsid w:val="7CE9E073"/>
    <w:rsid w:val="7DC32C90"/>
    <w:rsid w:val="7DEBD7D6"/>
    <w:rsid w:val="7F08F34A"/>
    <w:rsid w:val="7F62D300"/>
    <w:rsid w:val="7FC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B109E"/>
  <w15:docId w15:val="{37673FF9-C9A7-4251-B782-7F195CC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D1F"/>
  </w:style>
  <w:style w:type="paragraph" w:styleId="Nadpis1">
    <w:name w:val="heading 1"/>
    <w:basedOn w:val="Normln"/>
    <w:next w:val="Normln"/>
    <w:link w:val="Nadpis1Char"/>
    <w:uiPriority w:val="9"/>
    <w:qFormat/>
    <w:rsid w:val="00D90F07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F07"/>
    <w:rPr>
      <w:rFonts w:asciiTheme="majorHAnsi" w:eastAsiaTheme="majorEastAsia" w:hAnsiTheme="majorHAnsi" w:cstheme="majorBidi"/>
      <w:b/>
      <w:bCs/>
      <w:sz w:val="36"/>
      <w:szCs w:val="28"/>
    </w:rPr>
  </w:style>
  <w:style w:type="table" w:styleId="Svtlmka">
    <w:name w:val="Light Grid"/>
    <w:basedOn w:val="Normlntabulka"/>
    <w:uiPriority w:val="62"/>
    <w:rsid w:val="00D042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59"/>
    <w:rsid w:val="00D0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042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hlav">
    <w:name w:val="header"/>
    <w:basedOn w:val="Normln"/>
    <w:link w:val="ZhlavChar"/>
    <w:uiPriority w:val="99"/>
    <w:unhideWhenUsed/>
    <w:rsid w:val="001C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CF1"/>
  </w:style>
  <w:style w:type="paragraph" w:styleId="Zpat">
    <w:name w:val="footer"/>
    <w:basedOn w:val="Normln"/>
    <w:link w:val="ZpatChar"/>
    <w:uiPriority w:val="99"/>
    <w:unhideWhenUsed/>
    <w:rsid w:val="001C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CF1"/>
  </w:style>
  <w:style w:type="paragraph" w:styleId="Odstavecseseznamem">
    <w:name w:val="List Paragraph"/>
    <w:basedOn w:val="Normln"/>
    <w:uiPriority w:val="34"/>
    <w:qFormat/>
    <w:rsid w:val="008936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B1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D7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77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7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71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D771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E255AD"/>
    <w:rPr>
      <w:color w:val="808080"/>
    </w:rPr>
  </w:style>
  <w:style w:type="character" w:customStyle="1" w:styleId="Styl1">
    <w:name w:val="Styl1"/>
    <w:basedOn w:val="Standardnpsmoodstavce"/>
    <w:uiPriority w:val="1"/>
    <w:rsid w:val="00E255AD"/>
    <w:rPr>
      <w:rFonts w:ascii="Arial" w:hAnsi="Arial"/>
      <w:sz w:val="24"/>
    </w:rPr>
  </w:style>
  <w:style w:type="character" w:customStyle="1" w:styleId="Styl2">
    <w:name w:val="Styl2"/>
    <w:basedOn w:val="Standardnpsmoodstavce"/>
    <w:uiPriority w:val="1"/>
    <w:rsid w:val="00E255AD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2B1982"/>
    <w:rPr>
      <w:rFonts w:ascii="Arial" w:hAnsi="Arial"/>
      <w:sz w:val="20"/>
    </w:rPr>
  </w:style>
  <w:style w:type="character" w:customStyle="1" w:styleId="Styl4">
    <w:name w:val="Styl4"/>
    <w:basedOn w:val="Standardnpsmoodstavce"/>
    <w:uiPriority w:val="1"/>
    <w:rsid w:val="002B1982"/>
    <w:rPr>
      <w:rFonts w:ascii="Arial" w:hAnsi="Arial"/>
      <w:sz w:val="22"/>
    </w:rPr>
  </w:style>
  <w:style w:type="character" w:customStyle="1" w:styleId="hps">
    <w:name w:val="hps"/>
    <w:basedOn w:val="Standardnpsmoodstavce"/>
    <w:rsid w:val="009E79A8"/>
  </w:style>
  <w:style w:type="character" w:styleId="Hypertextovodkaz">
    <w:name w:val="Hyperlink"/>
    <w:basedOn w:val="Standardnpsmoodstavce"/>
    <w:uiPriority w:val="99"/>
    <w:semiHidden/>
    <w:unhideWhenUsed/>
    <w:rsid w:val="00A34794"/>
    <w:rPr>
      <w:color w:val="0563C1"/>
      <w:u w:val="single"/>
    </w:rPr>
  </w:style>
  <w:style w:type="character" w:customStyle="1" w:styleId="Styl5">
    <w:name w:val="Styl5"/>
    <w:basedOn w:val="Standardnpsmoodstavce"/>
    <w:uiPriority w:val="1"/>
    <w:rsid w:val="00AE0A33"/>
    <w:rPr>
      <w:bdr w:val="dashSmallGap" w:sz="4" w:space="0" w:color="auto"/>
      <w:shd w:val="clear" w:color="auto" w:fill="FDE9D9" w:themeFill="accent6" w:themeFillTint="33"/>
    </w:rPr>
  </w:style>
  <w:style w:type="character" w:customStyle="1" w:styleId="Styl6">
    <w:name w:val="Styl6"/>
    <w:basedOn w:val="Standardnpsmoodstavce"/>
    <w:uiPriority w:val="1"/>
    <w:rsid w:val="00AE0A33"/>
    <w:rPr>
      <w:rFonts w:ascii="Arial" w:hAnsi="Arial"/>
      <w:sz w:val="24"/>
    </w:rPr>
  </w:style>
  <w:style w:type="character" w:customStyle="1" w:styleId="Styl7">
    <w:name w:val="Styl7"/>
    <w:basedOn w:val="Standardnpsmoodstavce"/>
    <w:uiPriority w:val="1"/>
    <w:rsid w:val="00AE0A33"/>
    <w:rPr>
      <w:rFonts w:ascii="Arial" w:hAnsi="Arial"/>
      <w:sz w:val="22"/>
    </w:rPr>
  </w:style>
  <w:style w:type="character" w:customStyle="1" w:styleId="Styl8">
    <w:name w:val="Styl8"/>
    <w:basedOn w:val="Standardnpsmoodstavce"/>
    <w:uiPriority w:val="1"/>
    <w:rsid w:val="00E27995"/>
    <w:rPr>
      <w:rFonts w:ascii="Arial" w:hAnsi="Arial"/>
      <w:sz w:val="22"/>
    </w:rPr>
  </w:style>
  <w:style w:type="character" w:customStyle="1" w:styleId="Styl9">
    <w:name w:val="Styl9"/>
    <w:basedOn w:val="Standardnpsmoodstavce"/>
    <w:uiPriority w:val="1"/>
    <w:rsid w:val="005177DF"/>
    <w:rPr>
      <w:i/>
    </w:rPr>
  </w:style>
  <w:style w:type="paragraph" w:styleId="Textvysvtlivek">
    <w:name w:val="endnote text"/>
    <w:basedOn w:val="Normln"/>
    <w:uiPriority w:val="99"/>
    <w:semiHidden/>
    <w:unhideWhenUsed/>
    <w:rsid w:val="457C1A82"/>
    <w:pPr>
      <w:spacing w:after="0" w:line="240" w:lineRule="auto"/>
    </w:pPr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uiPriority w:val="99"/>
    <w:semiHidden/>
    <w:unhideWhenUsed/>
    <w:rsid w:val="71BE5413"/>
    <w:pPr>
      <w:spacing w:after="0" w:line="240" w:lineRule="auto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E8E395F9049C994AB80D9EC639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A07D2-E840-44F9-90CC-5BA3FC9CB8CE}"/>
      </w:docPartPr>
      <w:docPartBody>
        <w:p w:rsidR="00880A07" w:rsidRDefault="000202D2" w:rsidP="000202D2">
          <w:pPr>
            <w:pStyle w:val="FF2E8E395F9049C994AB80D9EC6399F2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F156817A43E340FFB1B5763FDE14B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6FFEE-3808-47C8-BD09-0F6C410D693F}"/>
      </w:docPartPr>
      <w:docPartBody>
        <w:p w:rsidR="009221CA" w:rsidRDefault="009221CA" w:rsidP="009221CA">
          <w:pPr>
            <w:pStyle w:val="F156817A43E340FFB1B5763FDE14B415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60C8B23A1BD342348EAA08CB87766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33CF6-3DEA-4E2E-B99F-0BCECB21EF0C}"/>
      </w:docPartPr>
      <w:docPartBody>
        <w:p w:rsidR="009221CA" w:rsidRDefault="009221CA" w:rsidP="009221CA">
          <w:pPr>
            <w:pStyle w:val="60C8B23A1BD342348EAA08CB8776645F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950445D80C454E449E4B5B3D67928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E2379-E1C8-4599-9F8B-DEE66AE2E17A}"/>
      </w:docPartPr>
      <w:docPartBody>
        <w:p w:rsidR="009221CA" w:rsidRDefault="009221CA" w:rsidP="009221CA">
          <w:pPr>
            <w:pStyle w:val="950445D80C454E449E4B5B3D679280BC"/>
          </w:pPr>
          <w:r w:rsidRPr="001C1E2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26C"/>
    <w:rsid w:val="000202D2"/>
    <w:rsid w:val="00023CD3"/>
    <w:rsid w:val="00030420"/>
    <w:rsid w:val="000311E3"/>
    <w:rsid w:val="00046CCA"/>
    <w:rsid w:val="00061294"/>
    <w:rsid w:val="00064C95"/>
    <w:rsid w:val="00072F02"/>
    <w:rsid w:val="000A3AE9"/>
    <w:rsid w:val="000B5DCE"/>
    <w:rsid w:val="000C2536"/>
    <w:rsid w:val="000E23DD"/>
    <w:rsid w:val="000F385E"/>
    <w:rsid w:val="00107C79"/>
    <w:rsid w:val="00110FC4"/>
    <w:rsid w:val="00126CED"/>
    <w:rsid w:val="00134A93"/>
    <w:rsid w:val="001356A4"/>
    <w:rsid w:val="00144898"/>
    <w:rsid w:val="001509EB"/>
    <w:rsid w:val="00155F59"/>
    <w:rsid w:val="00160CE3"/>
    <w:rsid w:val="00175FB5"/>
    <w:rsid w:val="00180A99"/>
    <w:rsid w:val="00201B6E"/>
    <w:rsid w:val="00223214"/>
    <w:rsid w:val="00231176"/>
    <w:rsid w:val="00233B68"/>
    <w:rsid w:val="0026206E"/>
    <w:rsid w:val="002852C0"/>
    <w:rsid w:val="00291FC7"/>
    <w:rsid w:val="002C1490"/>
    <w:rsid w:val="002E2132"/>
    <w:rsid w:val="003067B8"/>
    <w:rsid w:val="00330EB1"/>
    <w:rsid w:val="00341B3D"/>
    <w:rsid w:val="00355BC6"/>
    <w:rsid w:val="003869DC"/>
    <w:rsid w:val="00387A02"/>
    <w:rsid w:val="003A0C13"/>
    <w:rsid w:val="00403D96"/>
    <w:rsid w:val="004117F2"/>
    <w:rsid w:val="004179ED"/>
    <w:rsid w:val="00455C43"/>
    <w:rsid w:val="00473887"/>
    <w:rsid w:val="00491054"/>
    <w:rsid w:val="00494426"/>
    <w:rsid w:val="00504466"/>
    <w:rsid w:val="005107C3"/>
    <w:rsid w:val="00527581"/>
    <w:rsid w:val="005758CC"/>
    <w:rsid w:val="00584B2F"/>
    <w:rsid w:val="005874D1"/>
    <w:rsid w:val="005B72EC"/>
    <w:rsid w:val="00607344"/>
    <w:rsid w:val="0062272C"/>
    <w:rsid w:val="006A60B1"/>
    <w:rsid w:val="006C0447"/>
    <w:rsid w:val="00701411"/>
    <w:rsid w:val="00704549"/>
    <w:rsid w:val="0072057E"/>
    <w:rsid w:val="00752EA4"/>
    <w:rsid w:val="007C2802"/>
    <w:rsid w:val="008512C2"/>
    <w:rsid w:val="00856435"/>
    <w:rsid w:val="008716DA"/>
    <w:rsid w:val="0087464E"/>
    <w:rsid w:val="00880A07"/>
    <w:rsid w:val="008F1A03"/>
    <w:rsid w:val="009221CA"/>
    <w:rsid w:val="009404D8"/>
    <w:rsid w:val="00960107"/>
    <w:rsid w:val="009B428C"/>
    <w:rsid w:val="009D0497"/>
    <w:rsid w:val="009D25B3"/>
    <w:rsid w:val="009F4B20"/>
    <w:rsid w:val="009F7799"/>
    <w:rsid w:val="00A02FDE"/>
    <w:rsid w:val="00A3112E"/>
    <w:rsid w:val="00A6319A"/>
    <w:rsid w:val="00A652EB"/>
    <w:rsid w:val="00A85DD8"/>
    <w:rsid w:val="00AA7C7E"/>
    <w:rsid w:val="00B11508"/>
    <w:rsid w:val="00B30357"/>
    <w:rsid w:val="00B343B7"/>
    <w:rsid w:val="00B34C33"/>
    <w:rsid w:val="00B35971"/>
    <w:rsid w:val="00B47D89"/>
    <w:rsid w:val="00B75240"/>
    <w:rsid w:val="00B76E6B"/>
    <w:rsid w:val="00BB22E8"/>
    <w:rsid w:val="00C011EC"/>
    <w:rsid w:val="00C1126C"/>
    <w:rsid w:val="00C20505"/>
    <w:rsid w:val="00C21BF8"/>
    <w:rsid w:val="00C319B7"/>
    <w:rsid w:val="00C45F77"/>
    <w:rsid w:val="00CA2069"/>
    <w:rsid w:val="00CB226C"/>
    <w:rsid w:val="00CC3CCF"/>
    <w:rsid w:val="00CC5576"/>
    <w:rsid w:val="00CD747E"/>
    <w:rsid w:val="00D243A4"/>
    <w:rsid w:val="00D248A8"/>
    <w:rsid w:val="00D52CC0"/>
    <w:rsid w:val="00D576F6"/>
    <w:rsid w:val="00D82C68"/>
    <w:rsid w:val="00DB44C3"/>
    <w:rsid w:val="00DD040A"/>
    <w:rsid w:val="00E15A34"/>
    <w:rsid w:val="00E22EB5"/>
    <w:rsid w:val="00E44530"/>
    <w:rsid w:val="00E726A0"/>
    <w:rsid w:val="00E84CD3"/>
    <w:rsid w:val="00E8776F"/>
    <w:rsid w:val="00E947BD"/>
    <w:rsid w:val="00E97805"/>
    <w:rsid w:val="00ED2DE6"/>
    <w:rsid w:val="00ED424A"/>
    <w:rsid w:val="00F25775"/>
    <w:rsid w:val="00F300FC"/>
    <w:rsid w:val="00F315B8"/>
    <w:rsid w:val="00F45BCF"/>
    <w:rsid w:val="00F73A89"/>
    <w:rsid w:val="00F91352"/>
    <w:rsid w:val="00FA0588"/>
    <w:rsid w:val="00FB3954"/>
    <w:rsid w:val="00FC2572"/>
    <w:rsid w:val="00FD0A5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21CA"/>
    <w:rPr>
      <w:color w:val="808080"/>
    </w:rPr>
  </w:style>
  <w:style w:type="paragraph" w:customStyle="1" w:styleId="F156817A43E340FFB1B5763FDE14B415">
    <w:name w:val="F156817A43E340FFB1B5763FDE14B415"/>
    <w:rsid w:val="009221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C8B23A1BD342348EAA08CB8776645F">
    <w:name w:val="60C8B23A1BD342348EAA08CB8776645F"/>
    <w:rsid w:val="009221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0445D80C454E449E4B5B3D679280BC">
    <w:name w:val="950445D80C454E449E4B5B3D679280BC"/>
    <w:rsid w:val="009221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E8E395F9049C994AB80D9EC6399F2">
    <w:name w:val="FF2E8E395F9049C994AB80D9EC6399F2"/>
    <w:rsid w:val="000202D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1044c-448a-4ef2-a53f-c88d7bd9346e" xsi:nil="true"/>
    <lcf76f155ced4ddcb4097134ff3c332f xmlns="c232dd11-7425-4229-a3c5-5791a7654e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754C4F892494B8A015C5CB252406A" ma:contentTypeVersion="10" ma:contentTypeDescription="Vytvoří nový dokument" ma:contentTypeScope="" ma:versionID="33ecd7db5e7232b44d8e2783748b11df">
  <xsd:schema xmlns:xsd="http://www.w3.org/2001/XMLSchema" xmlns:xs="http://www.w3.org/2001/XMLSchema" xmlns:p="http://schemas.microsoft.com/office/2006/metadata/properties" xmlns:ns2="c232dd11-7425-4229-a3c5-5791a7654eea" xmlns:ns3="e921044c-448a-4ef2-a53f-c88d7bd9346e" targetNamespace="http://schemas.microsoft.com/office/2006/metadata/properties" ma:root="true" ma:fieldsID="1f03c9c2d0f4c372b1d05cd3c4cb2f1b" ns2:_="" ns3:_="">
    <xsd:import namespace="c232dd11-7425-4229-a3c5-5791a7654eea"/>
    <xsd:import namespace="e921044c-448a-4ef2-a53f-c88d7bd9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dd11-7425-4229-a3c5-5791a765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3c3a4f-17d5-4701-86d5-bdae09b07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044c-448a-4ef2-a53f-c88d7bd934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e2e4e4-f013-4b8c-a85f-1c6fa8ab5c22}" ma:internalName="TaxCatchAll" ma:showField="CatchAllData" ma:web="e921044c-448a-4ef2-a53f-c88d7bd9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C1B7-B828-4BC7-A13B-92C72063F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F8F0B-EA88-4FE6-9506-AE8F974A7412}">
  <ds:schemaRefs>
    <ds:schemaRef ds:uri="http://schemas.microsoft.com/office/2006/metadata/properties"/>
    <ds:schemaRef ds:uri="http://schemas.microsoft.com/office/infopath/2007/PartnerControls"/>
    <ds:schemaRef ds:uri="e921044c-448a-4ef2-a53f-c88d7bd9346e"/>
    <ds:schemaRef ds:uri="c232dd11-7425-4229-a3c5-5791a7654eea"/>
  </ds:schemaRefs>
</ds:datastoreItem>
</file>

<file path=customXml/itemProps3.xml><?xml version="1.0" encoding="utf-8"?>
<ds:datastoreItem xmlns:ds="http://schemas.openxmlformats.org/officeDocument/2006/customXml" ds:itemID="{05687FF7-E6E5-4ADD-9D1E-AA00D8C3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dd11-7425-4229-a3c5-5791a7654eea"/>
    <ds:schemaRef ds:uri="e921044c-448a-4ef2-a53f-c88d7bd9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EE84B-7321-4E44-8510-2E46FC93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v.v.i.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Rachacova Karolina</dc:creator>
  <cp:lastModifiedBy>Smilnická Julie</cp:lastModifiedBy>
  <cp:revision>3</cp:revision>
  <cp:lastPrinted>2021-07-12T14:07:00Z</cp:lastPrinted>
  <dcterms:created xsi:type="dcterms:W3CDTF">2026-01-19T08:34:00Z</dcterms:created>
  <dcterms:modified xsi:type="dcterms:W3CDTF">2026-01-26T07:55:00Z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0x01010003B754C4F892494B8A015C5CB252406A</vt:lpwstr>
  </property>
  <property fmtid="{D5CDD505-2E9C-101B-9397-08002B2CF9AE}" pid="3" name="MediaServiceImageTags">
    <vt:lpwstr/>
  </property>
</Properties>
</file>